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8" w:rsidRPr="002255D8" w:rsidRDefault="002B6248" w:rsidP="002B6248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8892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615"/>
        <w:gridCol w:w="841"/>
        <w:gridCol w:w="4835"/>
      </w:tblGrid>
      <w:tr w:rsidR="00DB1E27" w:rsidRPr="002255D8" w:rsidTr="00E82342">
        <w:trPr>
          <w:trHeight w:val="296"/>
        </w:trPr>
        <w:tc>
          <w:tcPr>
            <w:tcW w:w="8892" w:type="dxa"/>
            <w:gridSpan w:val="4"/>
            <w:shd w:val="clear" w:color="auto" w:fill="auto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Stammdaten und biografischer Hintergrund</w:t>
            </w:r>
          </w:p>
        </w:tc>
      </w:tr>
      <w:tr w:rsidR="00DB1E27" w:rsidRPr="002255D8" w:rsidTr="00E82342">
        <w:trPr>
          <w:trHeight w:val="283"/>
        </w:trPr>
        <w:tc>
          <w:tcPr>
            <w:tcW w:w="617" w:type="dxa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15" w:type="dxa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Registriernummer</w:t>
            </w:r>
          </w:p>
        </w:tc>
        <w:tc>
          <w:tcPr>
            <w:tcW w:w="833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27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bookmarkStart w:id="0" w:name="_Toc479670374"/>
            <w:bookmarkStart w:id="1" w:name="RANGE!B3"/>
            <w:r w:rsidRPr="002255D8">
              <w:rPr>
                <w:rFonts w:cs="Arial"/>
                <w:b/>
                <w:sz w:val="16"/>
                <w:szCs w:val="16"/>
              </w:rPr>
              <w:t>Art des Datensatzes</w:t>
            </w:r>
            <w:bookmarkEnd w:id="0"/>
            <w:bookmarkEnd w:id="1"/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B7EE9" w:rsidP="003C5EEF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="00DB1E27" w:rsidRPr="002255D8">
              <w:rPr>
                <w:rFonts w:cs="Arial"/>
                <w:sz w:val="16"/>
                <w:szCs w:val="16"/>
              </w:rPr>
              <w:t>igene Problematik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Problematik von Personen im sozialen Umfeld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851545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Person aus sozialem Umfeld  kommt als….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Partner</w:t>
            </w:r>
            <w:r w:rsidR="00C853B5" w:rsidRPr="008D13F9">
              <w:rPr>
                <w:rFonts w:cs="Arial"/>
                <w:sz w:val="16"/>
                <w:szCs w:val="16"/>
                <w:highlight w:val="green"/>
              </w:rPr>
              <w:t>/in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Geschwister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Eltern(teil)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Freunde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B7EE9" w:rsidP="003C5EEF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ndere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851545">
            <w:pPr>
              <w:contextualSpacing/>
              <w:rPr>
                <w:rFonts w:cs="Arial"/>
                <w:b/>
                <w:sz w:val="16"/>
                <w:szCs w:val="16"/>
              </w:rPr>
            </w:pPr>
            <w:bookmarkStart w:id="2" w:name="_Toc479669649"/>
            <w:bookmarkStart w:id="3" w:name="RANGE!B13"/>
            <w:r w:rsidRPr="002255D8">
              <w:rPr>
                <w:rFonts w:cs="Arial"/>
                <w:b/>
                <w:sz w:val="16"/>
                <w:szCs w:val="16"/>
              </w:rPr>
              <w:t>Suchtproblem aus Sicht der Person aus dem sozialen Umfeld (Mehrfachantwort)</w:t>
            </w:r>
            <w:bookmarkEnd w:id="2"/>
            <w:bookmarkEnd w:id="3"/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Tabak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Alkohol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Cannabis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Opioide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Kokain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Crack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Halluzinogene (LSD/Pilze/Meskalin)</w:t>
            </w:r>
          </w:p>
        </w:tc>
      </w:tr>
      <w:tr w:rsidR="00DB1E27" w:rsidRPr="008D13F9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255D8">
              <w:rPr>
                <w:rFonts w:cs="Arial"/>
                <w:sz w:val="16"/>
                <w:szCs w:val="16"/>
                <w:lang w:val="en-US"/>
              </w:rPr>
              <w:t xml:space="preserve">Amphetamine (Speed/MDMA/Ecstasy/), </w:t>
            </w:r>
            <w:proofErr w:type="spellStart"/>
            <w:r w:rsidRPr="002255D8">
              <w:rPr>
                <w:rFonts w:cs="Arial"/>
                <w:sz w:val="16"/>
                <w:szCs w:val="16"/>
                <w:lang w:val="en-US"/>
              </w:rPr>
              <w:t>Stimulantien</w:t>
            </w:r>
            <w:proofErr w:type="spellEnd"/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Sedativa/Hypnotika</w:t>
            </w:r>
          </w:p>
        </w:tc>
      </w:tr>
      <w:tr w:rsidR="00F2764C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F2764C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F2764C" w:rsidRPr="002255D8" w:rsidRDefault="00F2764C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2764C" w:rsidRPr="002255D8" w:rsidRDefault="00F2764C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2764C" w:rsidRPr="002255D8" w:rsidRDefault="00F2764C" w:rsidP="00F2764C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Substanz/Problematik 1 (freies Textfeld)</w:t>
            </w:r>
          </w:p>
        </w:tc>
      </w:tr>
      <w:tr w:rsidR="00F2764C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F2764C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F2764C" w:rsidRPr="002255D8" w:rsidRDefault="00F2764C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2764C" w:rsidRPr="002255D8" w:rsidRDefault="00F2764C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2764C" w:rsidRPr="002255D8" w:rsidRDefault="00F2764C" w:rsidP="00F2764C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Substanz/Problematik 2 (freies Textfeld)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Essverhalten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Glücksspiel (inkl. Onlinespiele)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Mediennutzung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7B24A6">
            <w:pPr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sz w:val="16"/>
                <w:szCs w:val="16"/>
              </w:rPr>
              <w:t>Inhalantien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/ flüchtige Lösungsmittel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Geschlecht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männlich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weiblich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anderes 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Geburts</w:t>
            </w:r>
            <w:r w:rsidR="002000DA">
              <w:rPr>
                <w:rFonts w:cs="Arial"/>
                <w:b/>
                <w:sz w:val="16"/>
                <w:szCs w:val="16"/>
              </w:rPr>
              <w:t>j</w:t>
            </w:r>
            <w:r w:rsidR="00F2764C" w:rsidRPr="002255D8">
              <w:rPr>
                <w:rFonts w:cs="Arial"/>
                <w:b/>
                <w:sz w:val="16"/>
                <w:szCs w:val="16"/>
              </w:rPr>
              <w:t>ahr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YYYY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Jahr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Stadtteil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Hamburg Stadtteil (Stadtteilliste)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ußerhalb Hamburgs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o</w:t>
            </w:r>
            <w:r w:rsidR="00DB1E27" w:rsidRPr="002255D8">
              <w:rPr>
                <w:rFonts w:cs="Arial"/>
                <w:sz w:val="16"/>
                <w:szCs w:val="16"/>
              </w:rPr>
              <w:t>hne festen Wohnsitz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Staatsangehörigkeit I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Staatsangehörigkeit II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Migrationshintergrund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</w:t>
            </w:r>
            <w:r w:rsidR="00DB1E27" w:rsidRPr="002255D8">
              <w:rPr>
                <w:rFonts w:cs="Arial"/>
                <w:sz w:val="16"/>
                <w:szCs w:val="16"/>
              </w:rPr>
              <w:t>ein Migrationshintergrund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</w:t>
            </w:r>
            <w:r w:rsidR="00DB1E27" w:rsidRPr="002255D8">
              <w:rPr>
                <w:rFonts w:cs="Arial"/>
                <w:sz w:val="16"/>
                <w:szCs w:val="16"/>
              </w:rPr>
              <w:t>elbst migriert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ls Kind von Migranten geboren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FB10ED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15" w:type="dxa"/>
            <w:vMerge w:val="restart"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Wenn „kein Migrationshinte</w:t>
            </w:r>
            <w:r w:rsidRPr="002255D8">
              <w:rPr>
                <w:rFonts w:cs="Arial"/>
                <w:b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sz w:val="16"/>
                <w:szCs w:val="16"/>
              </w:rPr>
              <w:t>grund“</w:t>
            </w:r>
            <w:r w:rsidR="00F2764C" w:rsidRPr="002255D8">
              <w:rPr>
                <w:rFonts w:cs="Arial"/>
                <w:b/>
                <w:sz w:val="16"/>
                <w:szCs w:val="16"/>
              </w:rPr>
              <w:t>,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als Enkelkind von Mi</w:t>
            </w:r>
            <w:r w:rsidRPr="002255D8">
              <w:rPr>
                <w:rFonts w:cs="Arial"/>
                <w:b/>
                <w:sz w:val="16"/>
                <w:szCs w:val="16"/>
              </w:rPr>
              <w:t>g</w:t>
            </w:r>
            <w:r w:rsidRPr="002255D8">
              <w:rPr>
                <w:rFonts w:cs="Arial"/>
                <w:b/>
                <w:sz w:val="16"/>
                <w:szCs w:val="16"/>
              </w:rPr>
              <w:t>ranten geboren?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</w:tcPr>
          <w:p w:rsidR="00DB1E27" w:rsidRPr="002255D8" w:rsidRDefault="00DB1E27" w:rsidP="00521D84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 w:rsidP="00521D84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521D84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Herkunftsland I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Herkunftsland II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Kann das Gespräch in deutscher Sprache geführt werden?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3C5EEF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3C5EEF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Vater mit Suchtproblemen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Mutter mit Suchtproblemen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DB1E27" w:rsidP="00F2764C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  <w:r w:rsidR="00F2764C"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Heim / öffentliche Erziehung in Kindheit / Jugend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DB1E27" w:rsidP="00F2764C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  <w:r w:rsidR="00F2764C"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Körperliche Gewalterfahrungen im Leben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körperliche Gewalt erfahren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in der Kindheit (0-15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e)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im Erwachsenenalter (ab 16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en)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in Kindheit und Erwachsenenalter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521D8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Zeitpunkt unbekannt</w:t>
            </w:r>
          </w:p>
        </w:tc>
      </w:tr>
      <w:tr w:rsidR="00DB1E27" w:rsidRPr="002255D8" w:rsidTr="00E8234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126D3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E82342" w:rsidRDefault="00E82342">
      <w:r>
        <w:br w:type="page"/>
      </w:r>
    </w:p>
    <w:tbl>
      <w:tblPr>
        <w:tblStyle w:val="Tabellenraster"/>
        <w:tblW w:w="8892" w:type="dxa"/>
        <w:tblInd w:w="-5" w:type="dxa"/>
        <w:tblLook w:val="04A0" w:firstRow="1" w:lastRow="0" w:firstColumn="1" w:lastColumn="0" w:noHBand="0" w:noVBand="1"/>
      </w:tblPr>
      <w:tblGrid>
        <w:gridCol w:w="617"/>
        <w:gridCol w:w="2615"/>
        <w:gridCol w:w="833"/>
        <w:gridCol w:w="4827"/>
      </w:tblGrid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Sexuelle Gewalterfahrungen im Leben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sexuelle Gewalt erfahren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in der Kindheit (0-15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e)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im Erwachsenenalter (ab 16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en)</w:t>
            </w:r>
          </w:p>
        </w:tc>
      </w:tr>
      <w:tr w:rsidR="00DB1E27" w:rsidRPr="002255D8" w:rsidTr="00E82342">
        <w:trPr>
          <w:trHeight w:val="157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in Kindheit und Erwachsenenalter</w:t>
            </w:r>
          </w:p>
        </w:tc>
      </w:tr>
      <w:tr w:rsidR="00DB1E27" w:rsidRPr="002255D8" w:rsidTr="00E82342">
        <w:trPr>
          <w:trHeight w:val="156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521D8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Zeitpunkt unbekannt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Weitere schwer belastende Ereignisse im Leben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B7EE9" w:rsidP="009E5AB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eine weiteren schwer belastenden Ereignisse erfahren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in der Kindheit (0-15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e)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im Erwachsenenalter (ab 16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en)</w:t>
            </w:r>
          </w:p>
        </w:tc>
      </w:tr>
      <w:tr w:rsidR="00DB1E27" w:rsidRPr="002255D8" w:rsidTr="00E82342">
        <w:trPr>
          <w:trHeight w:val="157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in Kindheit und Erwachsenenalter</w:t>
            </w:r>
          </w:p>
        </w:tc>
      </w:tr>
      <w:tr w:rsidR="00DB1E27" w:rsidRPr="002255D8" w:rsidTr="00E82342">
        <w:trPr>
          <w:trHeight w:val="156"/>
        </w:trPr>
        <w:tc>
          <w:tcPr>
            <w:tcW w:w="617" w:type="dxa"/>
            <w:vMerge/>
            <w:noWrap/>
            <w:vAlign w:val="center"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FB10ED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Zeitpunkt unbekannt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vAlign w:val="center"/>
            <w:hideMark/>
          </w:tcPr>
          <w:p w:rsidR="00DB1E27" w:rsidRPr="002255D8" w:rsidRDefault="00DB1E27" w:rsidP="009E5A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DB1E27" w:rsidRPr="002255D8" w:rsidRDefault="00DB1E27" w:rsidP="000C36F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DB1E27" w:rsidRPr="002255D8" w:rsidRDefault="00F2764C" w:rsidP="009E5AB1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B1E27" w:rsidRPr="002255D8" w:rsidTr="00C5702B">
        <w:trPr>
          <w:trHeight w:val="170"/>
        </w:trPr>
        <w:tc>
          <w:tcPr>
            <w:tcW w:w="617" w:type="dxa"/>
            <w:vMerge w:val="restart"/>
            <w:noWrap/>
            <w:vAlign w:val="center"/>
            <w:hideMark/>
          </w:tcPr>
          <w:p w:rsidR="00DB1E27" w:rsidRPr="002255D8" w:rsidRDefault="00F2764C" w:rsidP="003E6C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2615" w:type="dxa"/>
            <w:vMerge w:val="restart"/>
            <w:noWrap/>
            <w:vAlign w:val="center"/>
            <w:hideMark/>
          </w:tcPr>
          <w:p w:rsidR="00DB1E27" w:rsidRPr="002255D8" w:rsidRDefault="00FB7EE9" w:rsidP="003E6C6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</w:t>
            </w:r>
            <w:r w:rsidR="00DB1E27" w:rsidRPr="002255D8">
              <w:rPr>
                <w:rFonts w:cs="Arial"/>
                <w:b/>
                <w:bCs/>
                <w:sz w:val="16"/>
                <w:szCs w:val="16"/>
              </w:rPr>
              <w:t>örperliche Gewaltausübung im Leben</w:t>
            </w:r>
          </w:p>
        </w:tc>
        <w:tc>
          <w:tcPr>
            <w:tcW w:w="833" w:type="dxa"/>
            <w:tcBorders>
              <w:bottom w:val="nil"/>
              <w:right w:val="nil"/>
            </w:tcBorders>
            <w:noWrap/>
            <w:vAlign w:val="center"/>
          </w:tcPr>
          <w:p w:rsidR="00DB1E27" w:rsidRPr="002255D8" w:rsidRDefault="00DB1E27" w:rsidP="00FB10E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27" w:type="dxa"/>
            <w:tcBorders>
              <w:left w:val="nil"/>
              <w:bottom w:val="nil"/>
            </w:tcBorders>
            <w:vAlign w:val="center"/>
          </w:tcPr>
          <w:p w:rsidR="00DB1E27" w:rsidRPr="002255D8" w:rsidRDefault="00F2764C" w:rsidP="003E6C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</w:tcPr>
          <w:p w:rsidR="00DB1E27" w:rsidRPr="002255D8" w:rsidRDefault="00DB1E27" w:rsidP="003E6C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</w:tcPr>
          <w:p w:rsidR="00DB1E27" w:rsidRPr="002255D8" w:rsidRDefault="00DB1E27" w:rsidP="003E6C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 w:rsidP="00FB10E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</w:tcBorders>
          </w:tcPr>
          <w:p w:rsidR="00DB1E27" w:rsidRPr="002255D8" w:rsidRDefault="00F2764C" w:rsidP="003E6C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B1E27" w:rsidRPr="002255D8" w:rsidTr="00E82342">
        <w:trPr>
          <w:trHeight w:val="170"/>
        </w:trPr>
        <w:tc>
          <w:tcPr>
            <w:tcW w:w="617" w:type="dxa"/>
            <w:vMerge/>
            <w:noWrap/>
            <w:hideMark/>
          </w:tcPr>
          <w:p w:rsidR="00DB1E27" w:rsidRPr="002255D8" w:rsidRDefault="00DB1E27" w:rsidP="003E6C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15" w:type="dxa"/>
            <w:vMerge/>
            <w:noWrap/>
            <w:hideMark/>
          </w:tcPr>
          <w:p w:rsidR="00DB1E27" w:rsidRPr="002255D8" w:rsidRDefault="00DB1E27" w:rsidP="003E6C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right w:val="nil"/>
            </w:tcBorders>
            <w:noWrap/>
          </w:tcPr>
          <w:p w:rsidR="00DB1E27" w:rsidRPr="002255D8" w:rsidRDefault="00DB1E27" w:rsidP="003E6C6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4827" w:type="dxa"/>
            <w:tcBorders>
              <w:top w:val="nil"/>
              <w:left w:val="nil"/>
            </w:tcBorders>
            <w:noWrap/>
          </w:tcPr>
          <w:p w:rsidR="00DB1E27" w:rsidRPr="002255D8" w:rsidRDefault="00F2764C" w:rsidP="003E6C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2853B4" w:rsidRPr="002255D8" w:rsidRDefault="002853B4">
      <w:pPr>
        <w:rPr>
          <w:sz w:val="16"/>
          <w:szCs w:val="16"/>
        </w:rPr>
      </w:pPr>
    </w:p>
    <w:tbl>
      <w:tblPr>
        <w:tblStyle w:val="Tabellenraster1"/>
        <w:tblW w:w="4315" w:type="pct"/>
        <w:tblLook w:val="04A0" w:firstRow="1" w:lastRow="0" w:firstColumn="1" w:lastColumn="0" w:noHBand="0" w:noVBand="1"/>
      </w:tblPr>
      <w:tblGrid>
        <w:gridCol w:w="661"/>
        <w:gridCol w:w="2657"/>
        <w:gridCol w:w="669"/>
        <w:gridCol w:w="2094"/>
        <w:gridCol w:w="793"/>
        <w:gridCol w:w="1923"/>
      </w:tblGrid>
      <w:tr w:rsidR="00DB17EF" w:rsidRPr="002255D8" w:rsidTr="00E82342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DB17EF" w:rsidRPr="002255D8" w:rsidRDefault="000043D3" w:rsidP="000C0C4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22 </w:t>
            </w:r>
            <w:r w:rsidR="00DB17EF" w:rsidRPr="002255D8">
              <w:rPr>
                <w:rFonts w:cs="Arial"/>
                <w:b/>
                <w:sz w:val="16"/>
                <w:szCs w:val="16"/>
              </w:rPr>
              <w:t>Probleme/ Belastungen</w:t>
            </w:r>
          </w:p>
        </w:tc>
      </w:tr>
      <w:tr w:rsidR="000C0C4A" w:rsidRPr="002255D8" w:rsidTr="000C0C4A">
        <w:trPr>
          <w:trHeight w:val="283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4" w:type="pct"/>
            <w:gridSpan w:val="4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gar nicht (1)</w:t>
            </w:r>
            <w:r w:rsidR="00FB7EE9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- wenig (2) - mittel (3) - erheblich (4) - extrem (5)</w:t>
            </w:r>
          </w:p>
        </w:tc>
      </w:tr>
      <w:tr w:rsidR="00DC243F" w:rsidRPr="002255D8" w:rsidTr="000C0C4A">
        <w:trPr>
          <w:trHeight w:val="17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C243F" w:rsidRPr="002255D8" w:rsidRDefault="00DC243F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DC243F" w:rsidRPr="002255D8" w:rsidRDefault="00DC243F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DC243F" w:rsidRPr="000C0C4A" w:rsidRDefault="00DC243F" w:rsidP="00DC243F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0C0C4A">
              <w:rPr>
                <w:rFonts w:cs="Arial"/>
                <w:color w:val="FFFFFF" w:themeColor="background1"/>
                <w:sz w:val="16"/>
                <w:szCs w:val="16"/>
              </w:rPr>
              <w:t>(#22b_)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C243F" w:rsidRPr="000C0C4A" w:rsidRDefault="00DC243F" w:rsidP="00DC243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Aktuell</w:t>
            </w:r>
            <w:r w:rsidRPr="000C0C4A">
              <w:rPr>
                <w:rFonts w:cs="Arial"/>
                <w:b/>
                <w:sz w:val="16"/>
                <w:szCs w:val="16"/>
              </w:rPr>
              <w:br/>
            </w:r>
            <w:r w:rsidRPr="000C0C4A">
              <w:rPr>
                <w:rFonts w:cs="Arial"/>
                <w:sz w:val="16"/>
                <w:szCs w:val="16"/>
              </w:rPr>
              <w:t>(#22e_)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Gesundheitliche – körperliche Beeinträchtigungen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C610E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Psychische/seelische Bela</w:t>
            </w:r>
            <w:r w:rsidRPr="002255D8">
              <w:rPr>
                <w:rFonts w:cs="Arial"/>
                <w:b/>
                <w:sz w:val="16"/>
                <w:szCs w:val="16"/>
              </w:rPr>
              <w:t>s</w:t>
            </w:r>
            <w:r w:rsidRPr="002255D8">
              <w:rPr>
                <w:rFonts w:cs="Arial"/>
                <w:b/>
                <w:sz w:val="16"/>
                <w:szCs w:val="16"/>
              </w:rPr>
              <w:t>tung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C610E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Familiäre Situation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(Partner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Eltern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Kinder)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C610E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Weiteres soziales Umfeld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2F0BD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C610E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Schul- / Ausbildungs- / Arbeits- / Beschäftigungssituation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C610E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Freizeit(</w:t>
            </w:r>
            <w:r w:rsidR="00FB7EE9">
              <w:rPr>
                <w:rFonts w:cs="Arial"/>
                <w:b/>
                <w:sz w:val="16"/>
                <w:szCs w:val="16"/>
              </w:rPr>
              <w:t>-</w:t>
            </w:r>
            <w:r w:rsidRPr="002255D8">
              <w:rPr>
                <w:rFonts w:cs="Arial"/>
                <w:b/>
                <w:sz w:val="16"/>
                <w:szCs w:val="16"/>
              </w:rPr>
              <w:t>bereich)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C610E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Alltagsstrukturierung / Tage</w:t>
            </w:r>
            <w:r w:rsidRPr="002255D8">
              <w:rPr>
                <w:rFonts w:cs="Arial"/>
                <w:b/>
                <w:sz w:val="16"/>
                <w:szCs w:val="16"/>
              </w:rPr>
              <w:t>s</w:t>
            </w:r>
            <w:r w:rsidRPr="002255D8">
              <w:rPr>
                <w:rFonts w:cs="Arial"/>
                <w:b/>
                <w:sz w:val="16"/>
                <w:szCs w:val="16"/>
              </w:rPr>
              <w:t>struktur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AE06FE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Suchtmittel / Substanzkonsum / Suchtverhalten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3E6C6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Finanzielle Situation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2853B4" w:rsidRPr="002255D8" w:rsidRDefault="002853B4" w:rsidP="003E6C6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2853B4" w:rsidRPr="002255D8" w:rsidRDefault="002853B4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2853B4" w:rsidRPr="002255D8" w:rsidRDefault="002853B4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Wohnsituation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2853B4" w:rsidRPr="002255D8" w:rsidRDefault="002853B4" w:rsidP="003E6C6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:rsidR="002853B4" w:rsidRPr="002255D8" w:rsidRDefault="002853B4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2853B4" w:rsidRPr="002255D8" w:rsidRDefault="002853B4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sexuelle Gewalte</w:t>
            </w:r>
            <w:r w:rsidRPr="002255D8">
              <w:rPr>
                <w:rFonts w:cs="Arial"/>
                <w:b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fahrungen 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andere Gewalte</w:t>
            </w:r>
            <w:r w:rsidRPr="002255D8">
              <w:rPr>
                <w:rFonts w:cs="Arial"/>
                <w:b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sz w:val="16"/>
                <w:szCs w:val="16"/>
              </w:rPr>
              <w:t>fahrungen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Gewaltausübung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tcBorders>
              <w:top w:val="nil"/>
              <w:left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tcBorders>
              <w:top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tcBorders>
              <w:top w:val="nil"/>
              <w:left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A42FFF" w:rsidRPr="002255D8" w:rsidRDefault="00A42FFF">
      <w:pPr>
        <w:rPr>
          <w:sz w:val="16"/>
          <w:szCs w:val="16"/>
        </w:rPr>
      </w:pPr>
    </w:p>
    <w:tbl>
      <w:tblPr>
        <w:tblStyle w:val="Tabellenraster1"/>
        <w:tblW w:w="4315" w:type="pct"/>
        <w:tblLook w:val="04A0" w:firstRow="1" w:lastRow="0" w:firstColumn="1" w:lastColumn="0" w:noHBand="0" w:noVBand="1"/>
      </w:tblPr>
      <w:tblGrid>
        <w:gridCol w:w="661"/>
        <w:gridCol w:w="2657"/>
        <w:gridCol w:w="669"/>
        <w:gridCol w:w="2094"/>
        <w:gridCol w:w="793"/>
        <w:gridCol w:w="1923"/>
      </w:tblGrid>
      <w:tr w:rsidR="00DB17EF" w:rsidRPr="002255D8" w:rsidTr="00DB17EF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DB17EF" w:rsidRPr="002255D8" w:rsidRDefault="000043D3" w:rsidP="00DB17E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23 </w:t>
            </w:r>
            <w:r w:rsidR="00DB17EF" w:rsidRPr="002255D8">
              <w:rPr>
                <w:rFonts w:cs="Arial"/>
                <w:b/>
                <w:sz w:val="16"/>
                <w:szCs w:val="16"/>
              </w:rPr>
              <w:t>Ressourcen</w:t>
            </w:r>
          </w:p>
        </w:tc>
      </w:tr>
      <w:tr w:rsidR="000C0C4A" w:rsidRPr="002255D8" w:rsidTr="007B24A6">
        <w:trPr>
          <w:trHeight w:val="283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4" w:type="pct"/>
            <w:gridSpan w:val="4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keine (1)- wenig ausgeprägte (2) - mittel ausgeprägte (3) - </w:t>
            </w:r>
            <w:r>
              <w:rPr>
                <w:rFonts w:cs="Arial"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ausgeprägte (4)- stark ausgeprägte (5)</w:t>
            </w:r>
          </w:p>
        </w:tc>
      </w:tr>
      <w:tr w:rsidR="000C0C4A" w:rsidRPr="002255D8" w:rsidTr="007B24A6">
        <w:trPr>
          <w:trHeight w:val="17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0C0C4A" w:rsidRPr="000C0C4A" w:rsidRDefault="000C0C4A" w:rsidP="007B24A6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>(#23</w:t>
            </w:r>
            <w:r w:rsidRPr="000C0C4A">
              <w:rPr>
                <w:rFonts w:cs="Arial"/>
                <w:color w:val="FFFFFF" w:themeColor="background1"/>
                <w:sz w:val="16"/>
                <w:szCs w:val="16"/>
              </w:rPr>
              <w:t>b_)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C0C4A" w:rsidRPr="000C0C4A" w:rsidRDefault="000C0C4A" w:rsidP="000C0C4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Aktuell</w:t>
            </w:r>
            <w:r w:rsidRPr="000C0C4A">
              <w:rPr>
                <w:rFonts w:cs="Arial"/>
                <w:b/>
                <w:sz w:val="16"/>
                <w:szCs w:val="16"/>
              </w:rPr>
              <w:br/>
            </w:r>
            <w:r w:rsidRPr="000C0C4A">
              <w:rPr>
                <w:rFonts w:cs="Arial"/>
                <w:sz w:val="16"/>
                <w:szCs w:val="16"/>
              </w:rPr>
              <w:t>(#2</w:t>
            </w:r>
            <w:r>
              <w:rPr>
                <w:rFonts w:cs="Arial"/>
                <w:sz w:val="16"/>
                <w:szCs w:val="16"/>
              </w:rPr>
              <w:t>3</w:t>
            </w:r>
            <w:r w:rsidRPr="000C0C4A">
              <w:rPr>
                <w:rFonts w:cs="Arial"/>
                <w:sz w:val="16"/>
                <w:szCs w:val="16"/>
              </w:rPr>
              <w:t>e_)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 w:val="restart"/>
            <w:vAlign w:val="center"/>
          </w:tcPr>
          <w:p w:rsidR="00DC243F" w:rsidRPr="002255D8" w:rsidRDefault="00DC243F" w:rsidP="00C42779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10" w:type="pct"/>
            <w:vMerge w:val="restart"/>
            <w:vAlign w:val="center"/>
          </w:tcPr>
          <w:p w:rsidR="00DC243F" w:rsidRPr="002255D8" w:rsidRDefault="00DC243F" w:rsidP="003164FB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Familiäre Situation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(Partner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Eltern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Kinder)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/>
            <w:vAlign w:val="center"/>
          </w:tcPr>
          <w:p w:rsidR="00DC243F" w:rsidRPr="002255D8" w:rsidRDefault="00DC243F" w:rsidP="00C42779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 w:val="restart"/>
            <w:vAlign w:val="center"/>
          </w:tcPr>
          <w:p w:rsidR="00DC243F" w:rsidRPr="002255D8" w:rsidRDefault="00DC243F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10" w:type="pct"/>
            <w:vMerge w:val="restar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Weiteres soziales Umfeld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/>
            <w:vAlign w:val="center"/>
          </w:tcPr>
          <w:p w:rsidR="00DC243F" w:rsidRPr="002255D8" w:rsidRDefault="00DC243F" w:rsidP="00C42779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 w:val="restart"/>
            <w:vAlign w:val="center"/>
          </w:tcPr>
          <w:p w:rsidR="00DC243F" w:rsidRPr="002255D8" w:rsidRDefault="00DC243F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10" w:type="pct"/>
            <w:vMerge w:val="restar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Schul- / Ausbildungs- / Arbeits- / Beschäftigungssituation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/>
            <w:vAlign w:val="center"/>
          </w:tcPr>
          <w:p w:rsidR="00DC243F" w:rsidRPr="002255D8" w:rsidRDefault="00DC243F" w:rsidP="00C42779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 w:val="restart"/>
            <w:vAlign w:val="center"/>
          </w:tcPr>
          <w:p w:rsidR="00DC243F" w:rsidRPr="002255D8" w:rsidRDefault="00DC243F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10" w:type="pct"/>
            <w:vMerge w:val="restar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Freizeit(-bereich)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/>
            <w:vAlign w:val="center"/>
          </w:tcPr>
          <w:p w:rsidR="00DC243F" w:rsidRPr="002255D8" w:rsidRDefault="00DC243F" w:rsidP="00C42779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Merge w:val="restart"/>
            <w:vAlign w:val="center"/>
          </w:tcPr>
          <w:p w:rsidR="00DC243F" w:rsidRPr="002255D8" w:rsidRDefault="00DC243F" w:rsidP="0095116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10" w:type="pct"/>
            <w:vMerge w:val="restar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Alltagsstrukturierung / Tage</w:t>
            </w:r>
            <w:r w:rsidRPr="002255D8">
              <w:rPr>
                <w:rFonts w:cs="Arial"/>
                <w:b/>
                <w:sz w:val="16"/>
                <w:szCs w:val="16"/>
              </w:rPr>
              <w:t>s</w:t>
            </w:r>
            <w:r w:rsidRPr="002255D8">
              <w:rPr>
                <w:rFonts w:cs="Arial"/>
                <w:b/>
                <w:sz w:val="16"/>
                <w:szCs w:val="16"/>
              </w:rPr>
              <w:t>struktur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B17EF">
        <w:trPr>
          <w:trHeight w:val="170"/>
        </w:trPr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DC243F" w:rsidRPr="002255D8" w:rsidRDefault="00DC243F" w:rsidP="00C42779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tcBorders>
              <w:bottom w:val="single" w:sz="4" w:space="0" w:color="auto"/>
            </w:tcBorders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19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51" w:type="pct"/>
            <w:vAlign w:val="center"/>
          </w:tcPr>
          <w:p w:rsidR="00DC243F" w:rsidRPr="002255D8" w:rsidRDefault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093" w:type="pct"/>
            <w:vAlign w:val="center"/>
          </w:tcPr>
          <w:p w:rsidR="00DC243F" w:rsidRPr="002255D8" w:rsidRDefault="00DC243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E251C9" w:rsidRPr="002255D8" w:rsidRDefault="00E251C9" w:rsidP="00E251C9">
      <w:pPr>
        <w:rPr>
          <w:rFonts w:cs="Arial"/>
          <w:sz w:val="16"/>
          <w:szCs w:val="16"/>
        </w:rPr>
      </w:pPr>
    </w:p>
    <w:p w:rsidR="00851545" w:rsidRPr="002255D8" w:rsidRDefault="00851545" w:rsidP="00E251C9">
      <w:pPr>
        <w:rPr>
          <w:rFonts w:cs="Arial"/>
          <w:sz w:val="16"/>
          <w:szCs w:val="16"/>
        </w:rPr>
        <w:sectPr w:rsidR="00851545" w:rsidRPr="002255D8" w:rsidSect="004E6CDE">
          <w:headerReference w:type="default" r:id="rId9"/>
          <w:headerReference w:type="first" r:id="rId10"/>
          <w:footerReference w:type="first" r:id="rId11"/>
          <w:pgSz w:w="11906" w:h="16838"/>
          <w:pgMar w:top="964" w:right="964" w:bottom="964" w:left="964" w:header="454" w:footer="262" w:gutter="0"/>
          <w:cols w:space="708"/>
          <w:titlePg/>
          <w:docGrid w:linePitch="360"/>
        </w:sectPr>
      </w:pPr>
    </w:p>
    <w:p w:rsidR="00787370" w:rsidRPr="00B6461A" w:rsidRDefault="00787370" w:rsidP="00B6461A">
      <w:pPr>
        <w:spacing w:after="0"/>
        <w:rPr>
          <w:rFonts w:cs="Arial"/>
          <w:b/>
          <w:i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lastRenderedPageBreak/>
        <w:t>Substanzen</w:t>
      </w:r>
    </w:p>
    <w:tbl>
      <w:tblPr>
        <w:tblStyle w:val="Tabellenraster"/>
        <w:tblW w:w="4801" w:type="pct"/>
        <w:tblLayout w:type="fixed"/>
        <w:tblLook w:val="04A0" w:firstRow="1" w:lastRow="0" w:firstColumn="1" w:lastColumn="0" w:noHBand="0" w:noVBand="1"/>
      </w:tblPr>
      <w:tblGrid>
        <w:gridCol w:w="675"/>
        <w:gridCol w:w="3692"/>
        <w:gridCol w:w="1423"/>
        <w:gridCol w:w="1479"/>
        <w:gridCol w:w="1330"/>
        <w:gridCol w:w="4171"/>
        <w:gridCol w:w="1754"/>
      </w:tblGrid>
      <w:tr w:rsidR="00E03FC6" w:rsidRPr="002255D8" w:rsidTr="00440E61">
        <w:trPr>
          <w:trHeight w:val="170"/>
        </w:trPr>
        <w:tc>
          <w:tcPr>
            <w:tcW w:w="232" w:type="pct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</w:tr>
      <w:tr w:rsidR="00E03FC6" w:rsidRPr="002255D8" w:rsidTr="00440E61">
        <w:trPr>
          <w:trHeight w:val="170"/>
        </w:trPr>
        <w:tc>
          <w:tcPr>
            <w:tcW w:w="232" w:type="pct"/>
          </w:tcPr>
          <w:p w:rsidR="00E03FC6" w:rsidRPr="002255D8" w:rsidRDefault="00E03FC6" w:rsidP="005645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vAlign w:val="center"/>
          </w:tcPr>
          <w:p w:rsidR="00E03FC6" w:rsidRPr="002255D8" w:rsidRDefault="00E03FC6" w:rsidP="005645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Problemb</w:t>
            </w:r>
            <w:r w:rsidRPr="000C0C4A">
              <w:rPr>
                <w:rFonts w:cs="Arial"/>
                <w:b/>
                <w:sz w:val="16"/>
                <w:szCs w:val="16"/>
              </w:rPr>
              <w:t>e</w:t>
            </w:r>
            <w:r w:rsidRPr="000C0C4A">
              <w:rPr>
                <w:rFonts w:cs="Arial"/>
                <w:b/>
                <w:sz w:val="16"/>
                <w:szCs w:val="16"/>
              </w:rPr>
              <w:t>reich</w:t>
            </w:r>
          </w:p>
          <w:p w:rsidR="001C2D09" w:rsidRPr="000C0C4A" w:rsidRDefault="00D064BD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4_</w:t>
            </w:r>
            <w:r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09" w:type="pct"/>
            <w:vAlign w:val="center"/>
          </w:tcPr>
          <w:p w:rsidR="00E03FC6" w:rsidRPr="000C0C4A" w:rsidRDefault="00E03FC6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Erstkonsum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br/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29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58" w:type="pct"/>
            <w:vAlign w:val="center"/>
          </w:tcPr>
          <w:p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Störungs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-</w:t>
            </w:r>
            <w:r w:rsidRPr="000C0C4A">
              <w:rPr>
                <w:rFonts w:cs="Arial"/>
                <w:b/>
                <w:sz w:val="16"/>
                <w:szCs w:val="16"/>
              </w:rPr>
              <w:t>be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ginn</w:t>
            </w:r>
          </w:p>
          <w:p w:rsidR="001C2D09" w:rsidRPr="000C0C4A" w:rsidRDefault="001C2D09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30</w:t>
            </w:r>
            <w:r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36" w:type="pct"/>
            <w:vAlign w:val="center"/>
          </w:tcPr>
          <w:p w:rsidR="00E03FC6" w:rsidRPr="000C0C4A" w:rsidRDefault="00E03FC6" w:rsidP="00E24AE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ICD-10 Diagnose</w:t>
            </w:r>
            <w:r w:rsidR="00E24AE7">
              <w:rPr>
                <w:rFonts w:cs="Arial"/>
                <w:b/>
                <w:sz w:val="16"/>
                <w:szCs w:val="16"/>
              </w:rPr>
              <w:br/>
            </w:r>
            <w:r w:rsidR="001C2D09" w:rsidRPr="000C0C4A">
              <w:rPr>
                <w:rFonts w:cs="Arial"/>
                <w:b/>
                <w:sz w:val="16"/>
                <w:szCs w:val="16"/>
              </w:rPr>
              <w:t>(aktuelle</w:t>
            </w:r>
            <w:r w:rsidR="00E24AE7">
              <w:rPr>
                <w:rFonts w:cs="Arial"/>
                <w:b/>
                <w:sz w:val="16"/>
                <w:szCs w:val="16"/>
              </w:rPr>
              <w:t xml:space="preserve"> ## oder </w:t>
            </w:r>
            <w:r w:rsidR="00E24AE7" w:rsidRPr="000C0C4A">
              <w:rPr>
                <w:rFonts w:cs="Arial"/>
                <w:b/>
                <w:sz w:val="16"/>
                <w:szCs w:val="16"/>
              </w:rPr>
              <w:t>frühere</w:t>
            </w:r>
            <w:r w:rsidR="00E24AE7">
              <w:rPr>
                <w:rFonts w:cs="Arial"/>
                <w:b/>
                <w:sz w:val="16"/>
                <w:szCs w:val="16"/>
              </w:rPr>
              <w:t xml:space="preserve"> ##</w:t>
            </w:r>
            <w:r w:rsidR="00E24AE7" w:rsidRPr="00E24AE7">
              <w:rPr>
                <w:rFonts w:cs="Arial"/>
                <w:b/>
                <w:sz w:val="16"/>
                <w:szCs w:val="16"/>
              </w:rPr>
              <w:t>f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br/>
              <w:t>(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#31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04" w:type="pct"/>
          </w:tcPr>
          <w:p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Probier-/</w:t>
            </w:r>
            <w:r w:rsidR="00564509" w:rsidRPr="000C0C4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C0C4A">
              <w:rPr>
                <w:rFonts w:cs="Arial"/>
                <w:b/>
                <w:sz w:val="16"/>
                <w:szCs w:val="16"/>
              </w:rPr>
              <w:t>riskanter Konsum</w:t>
            </w:r>
            <w:r w:rsidR="00DB17EF" w:rsidRPr="000C0C4A">
              <w:rPr>
                <w:rFonts w:cs="Arial"/>
                <w:b/>
                <w:sz w:val="16"/>
                <w:szCs w:val="16"/>
              </w:rPr>
              <w:t>*</w:t>
            </w:r>
          </w:p>
          <w:p w:rsidR="001C2D09" w:rsidRPr="000C0C4A" w:rsidRDefault="001C2D09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32</w:t>
            </w:r>
            <w:r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C2D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1C2D09" w:rsidRPr="002255D8" w:rsidRDefault="001C2D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1" w:type="pct"/>
            <w:vAlign w:val="center"/>
          </w:tcPr>
          <w:p w:rsidR="001C2D09" w:rsidRPr="002255D8" w:rsidRDefault="001C2D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Alkohol</w:t>
            </w:r>
          </w:p>
        </w:tc>
        <w:tc>
          <w:tcPr>
            <w:tcW w:w="490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Heroin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Methadon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Polamidon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Buprenorphin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Fentanyl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opiathaltige Mittel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/ Opioide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Cannabis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/ synthetische </w:t>
            </w: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Cannabinoide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Barbiturate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Benzodiazepine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GHB/GBL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Sedativa/Hypnotika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Kokain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Crack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Amphetamine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Methamphetamine</w:t>
            </w:r>
            <w:proofErr w:type="spellEnd"/>
            <w:r w:rsidRPr="002255D8">
              <w:rPr>
                <w:rFonts w:cs="Arial"/>
                <w:b/>
                <w:sz w:val="16"/>
                <w:szCs w:val="16"/>
              </w:rPr>
              <w:t xml:space="preserve"> (Crystal)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MDMA und andere verwandte Substanzen (Ecstasy)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synthetische </w:t>
            </w: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Cathinone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Stimulanzien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LSD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Mescalin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Ketamin</w:t>
            </w:r>
            <w:proofErr w:type="spellEnd"/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andere Halluzinogene 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Tabak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flüchtige Lösungsmittel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NPS (andere als oben angeführt)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1: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5645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2: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5645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</w:t>
            </w:r>
          </w:p>
        </w:tc>
      </w:tr>
      <w:tr w:rsidR="001C2D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1C2D09" w:rsidRPr="002255D8" w:rsidRDefault="001C2D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71" w:type="pct"/>
            <w:vAlign w:val="center"/>
          </w:tcPr>
          <w:p w:rsidR="001C2D09" w:rsidRPr="002255D8" w:rsidRDefault="001C2D09" w:rsidP="001C2D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nicht erhoben</w:t>
            </w:r>
          </w:p>
        </w:tc>
        <w:tc>
          <w:tcPr>
            <w:tcW w:w="490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1C2D09" w:rsidRPr="002255D8" w:rsidRDefault="001C2D09" w:rsidP="00564509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458" w:type="pct"/>
            <w:vAlign w:val="center"/>
          </w:tcPr>
          <w:p w:rsidR="001C2D09" w:rsidRPr="002255D8" w:rsidRDefault="001C2D09" w:rsidP="00564509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436" w:type="pct"/>
            <w:vAlign w:val="center"/>
          </w:tcPr>
          <w:p w:rsidR="001C2D09" w:rsidRPr="002255D8" w:rsidRDefault="001C2D09" w:rsidP="00564509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604" w:type="pct"/>
            <w:vAlign w:val="center"/>
          </w:tcPr>
          <w:p w:rsidR="001C2D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</w:t>
            </w:r>
            <w:r w:rsidR="001C2D09" w:rsidRPr="002255D8">
              <w:rPr>
                <w:rFonts w:cs="Arial"/>
                <w:i/>
                <w:sz w:val="16"/>
                <w:szCs w:val="16"/>
              </w:rPr>
              <w:t>a</w:t>
            </w:r>
          </w:p>
        </w:tc>
      </w:tr>
      <w:tr w:rsidR="000D004F" w:rsidRPr="002255D8" w:rsidTr="00440E61">
        <w:trPr>
          <w:trHeight w:val="170"/>
        </w:trPr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1C2D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1C2D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0043D3" w:rsidRPr="002255D8" w:rsidTr="00440E61">
        <w:trPr>
          <w:trHeight w:val="17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D3" w:rsidRPr="002255D8" w:rsidRDefault="00440E61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24_1h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D3" w:rsidRPr="002255D8" w:rsidRDefault="00440E61" w:rsidP="00440E6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Bei Dokumentation von mehr als einer Substanz: Welches ist die </w:t>
            </w:r>
            <w:r w:rsidRPr="002255D8">
              <w:rPr>
                <w:rFonts w:cs="Arial"/>
                <w:b/>
                <w:sz w:val="16"/>
                <w:szCs w:val="16"/>
              </w:rPr>
              <w:t>Hauptsubstanz</w:t>
            </w:r>
            <w:r w:rsidRPr="002255D8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D3" w:rsidRPr="002255D8" w:rsidRDefault="00440E61" w:rsidP="00914F8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1/2/3/4/5/6/7/8/9/10/11/12/13/14/15/16/17/18/19/20/21/22/23/24/25/26/27/28/29/9999**</w:t>
            </w:r>
          </w:p>
        </w:tc>
      </w:tr>
      <w:tr w:rsidR="00440E61" w:rsidRPr="002255D8" w:rsidTr="00440E6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E61" w:rsidRPr="002255D8" w:rsidRDefault="00440E61" w:rsidP="00440E6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** 1 = Probierkonsum, 2=riskanter Konsum</w:t>
            </w:r>
          </w:p>
          <w:p w:rsidR="00440E61" w:rsidRPr="002255D8" w:rsidRDefault="00440E61" w:rsidP="00440E61">
            <w:pPr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** Substanz aus obiger Liste oder 9999, falls</w:t>
            </w:r>
            <w:r w:rsidRPr="002255D8">
              <w:rPr>
                <w:sz w:val="16"/>
                <w:szCs w:val="16"/>
              </w:rPr>
              <w:t xml:space="preserve"> keine Hauptsubstanz identifiziert werden kann bzw. ein polyvalentes Konsummuster vorliegt</w:t>
            </w:r>
          </w:p>
        </w:tc>
      </w:tr>
    </w:tbl>
    <w:p w:rsidR="00E03FC6" w:rsidRPr="002255D8" w:rsidRDefault="00E03FC6" w:rsidP="00F62277">
      <w:pPr>
        <w:spacing w:after="0"/>
        <w:rPr>
          <w:rFonts w:cs="Arial"/>
          <w:i/>
          <w:sz w:val="16"/>
          <w:szCs w:val="16"/>
        </w:rPr>
      </w:pPr>
    </w:p>
    <w:p w:rsidR="00E03FC6" w:rsidRPr="002255D8" w:rsidRDefault="00E03FC6" w:rsidP="00F62277">
      <w:pPr>
        <w:spacing w:after="0"/>
        <w:rPr>
          <w:rFonts w:cs="Arial"/>
          <w:i/>
          <w:sz w:val="16"/>
          <w:szCs w:val="16"/>
        </w:rPr>
      </w:pPr>
    </w:p>
    <w:p w:rsidR="00440E61" w:rsidRPr="002255D8" w:rsidRDefault="00440E61">
      <w:pPr>
        <w:rPr>
          <w:rFonts w:cs="Arial"/>
          <w:sz w:val="16"/>
          <w:szCs w:val="16"/>
        </w:rPr>
      </w:pPr>
      <w:r w:rsidRPr="002255D8">
        <w:rPr>
          <w:rFonts w:cs="Arial"/>
          <w:sz w:val="16"/>
          <w:szCs w:val="16"/>
        </w:rPr>
        <w:br w:type="page"/>
      </w:r>
    </w:p>
    <w:p w:rsidR="00E251C9" w:rsidRPr="00B6461A" w:rsidRDefault="00926586" w:rsidP="00F62277">
      <w:pPr>
        <w:spacing w:after="0"/>
        <w:rPr>
          <w:rFonts w:cs="Arial"/>
          <w:b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lastRenderedPageBreak/>
        <w:t>VERLAUDO Konsumstatus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099"/>
        <w:gridCol w:w="3115"/>
        <w:gridCol w:w="1531"/>
        <w:gridCol w:w="1417"/>
        <w:gridCol w:w="1134"/>
        <w:gridCol w:w="907"/>
        <w:gridCol w:w="15"/>
        <w:gridCol w:w="1010"/>
        <w:gridCol w:w="1417"/>
        <w:gridCol w:w="1127"/>
        <w:gridCol w:w="1824"/>
      </w:tblGrid>
      <w:tr w:rsidR="00883EFF" w:rsidRPr="002255D8" w:rsidTr="000D004F">
        <w:trPr>
          <w:trHeight w:val="170"/>
        </w:trPr>
        <w:tc>
          <w:tcPr>
            <w:tcW w:w="1099" w:type="dxa"/>
            <w:vAlign w:val="center"/>
          </w:tcPr>
          <w:p w:rsidR="00883EFF" w:rsidRPr="002255D8" w:rsidRDefault="00883EFF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883EFF" w:rsidRPr="002255D8" w:rsidRDefault="00883EFF" w:rsidP="00883EFF">
            <w:pPr>
              <w:tabs>
                <w:tab w:val="left" w:pos="1290"/>
              </w:tabs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5004" w:type="dxa"/>
            <w:gridSpan w:val="5"/>
            <w:shd w:val="clear" w:color="auto" w:fill="1F497D" w:themeFill="text2"/>
            <w:vAlign w:val="center"/>
            <w:hideMark/>
          </w:tcPr>
          <w:p w:rsidR="00883EFF" w:rsidRPr="002255D8" w:rsidRDefault="00883EFF" w:rsidP="00C8136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(in den letzten 30 Tagen)</w:t>
            </w:r>
          </w:p>
        </w:tc>
        <w:tc>
          <w:tcPr>
            <w:tcW w:w="5378" w:type="dxa"/>
            <w:gridSpan w:val="4"/>
            <w:shd w:val="clear" w:color="auto" w:fill="DBE5F1" w:themeFill="accent1" w:themeFillTint="33"/>
            <w:vAlign w:val="center"/>
            <w:hideMark/>
          </w:tcPr>
          <w:p w:rsidR="00883EFF" w:rsidRPr="002255D8" w:rsidRDefault="00883EFF" w:rsidP="00C8136C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</w:tr>
      <w:tr w:rsidR="00883EFF" w:rsidRPr="002255D8" w:rsidTr="000D004F">
        <w:trPr>
          <w:trHeight w:val="170"/>
        </w:trPr>
        <w:tc>
          <w:tcPr>
            <w:tcW w:w="1099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  <w:hideMark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Konsumhäufi</w:t>
            </w:r>
            <w:r w:rsidRPr="000C0C4A">
              <w:rPr>
                <w:rFonts w:cs="Arial"/>
                <w:b/>
                <w:sz w:val="16"/>
                <w:szCs w:val="16"/>
              </w:rPr>
              <w:t>g</w:t>
            </w:r>
            <w:r w:rsidRPr="000C0C4A">
              <w:rPr>
                <w:rFonts w:cs="Arial"/>
                <w:b/>
                <w:sz w:val="16"/>
                <w:szCs w:val="16"/>
              </w:rPr>
              <w:t>keit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25</w:t>
            </w:r>
            <w:r w:rsidRPr="000C0C4A">
              <w:rPr>
                <w:rFonts w:cs="Arial"/>
                <w:b/>
                <w:sz w:val="16"/>
                <w:szCs w:val="16"/>
              </w:rPr>
              <w:t>b_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Erwerbsart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26</w:t>
            </w:r>
            <w:r w:rsidRPr="000C0C4A">
              <w:rPr>
                <w:rFonts w:cs="Arial"/>
                <w:b/>
                <w:sz w:val="16"/>
                <w:szCs w:val="16"/>
              </w:rPr>
              <w:t>b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7</w:t>
            </w:r>
            <w:r w:rsidRPr="000C0C4A">
              <w:rPr>
                <w:rFonts w:cs="Arial"/>
                <w:b/>
                <w:sz w:val="16"/>
                <w:szCs w:val="16"/>
              </w:rPr>
              <w:t>b_)</w:t>
            </w:r>
          </w:p>
        </w:tc>
        <w:tc>
          <w:tcPr>
            <w:tcW w:w="907" w:type="dxa"/>
            <w:vAlign w:val="center"/>
          </w:tcPr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</w:t>
            </w:r>
            <w:r w:rsidRPr="000C0C4A">
              <w:rPr>
                <w:rFonts w:cs="Arial"/>
                <w:b/>
                <w:sz w:val="16"/>
                <w:szCs w:val="16"/>
              </w:rPr>
              <w:t>n</w:t>
            </w:r>
            <w:r w:rsidRPr="000C0C4A">
              <w:rPr>
                <w:rFonts w:cs="Arial"/>
                <w:b/>
                <w:sz w:val="16"/>
                <w:szCs w:val="16"/>
              </w:rPr>
              <w:t>su</w:t>
            </w:r>
            <w:r w:rsidRPr="000C0C4A">
              <w:rPr>
                <w:rFonts w:cs="Arial"/>
                <w:b/>
                <w:sz w:val="16"/>
                <w:szCs w:val="16"/>
              </w:rPr>
              <w:t>m</w:t>
            </w:r>
            <w:r w:rsidRPr="000C0C4A">
              <w:rPr>
                <w:rFonts w:cs="Arial"/>
                <w:b/>
                <w:sz w:val="16"/>
                <w:szCs w:val="16"/>
              </w:rPr>
              <w:t>menge 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8</w:t>
            </w:r>
            <w:r w:rsidRPr="000C0C4A">
              <w:rPr>
                <w:rFonts w:cs="Arial"/>
                <w:b/>
                <w:sz w:val="16"/>
                <w:szCs w:val="16"/>
              </w:rPr>
              <w:t>b_)</w:t>
            </w:r>
          </w:p>
        </w:tc>
        <w:tc>
          <w:tcPr>
            <w:tcW w:w="1025" w:type="dxa"/>
            <w:gridSpan w:val="2"/>
            <w:vAlign w:val="center"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</w:t>
            </w:r>
            <w:r w:rsidRPr="000C0C4A">
              <w:rPr>
                <w:rFonts w:cs="Arial"/>
                <w:b/>
                <w:sz w:val="16"/>
                <w:szCs w:val="16"/>
              </w:rPr>
              <w:t>m</w:t>
            </w:r>
            <w:r w:rsidRPr="000C0C4A">
              <w:rPr>
                <w:rFonts w:cs="Arial"/>
                <w:b/>
                <w:sz w:val="16"/>
                <w:szCs w:val="16"/>
              </w:rPr>
              <w:t>häufigkeit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25</w:t>
            </w:r>
            <w:r w:rsidRPr="000C0C4A">
              <w:rPr>
                <w:rFonts w:cs="Arial"/>
                <w:b/>
                <w:sz w:val="16"/>
                <w:szCs w:val="16"/>
              </w:rPr>
              <w:t>e_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Erwerbsart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26</w:t>
            </w:r>
            <w:r w:rsidRPr="000C0C4A">
              <w:rPr>
                <w:rFonts w:cs="Arial"/>
                <w:b/>
                <w:sz w:val="16"/>
                <w:szCs w:val="16"/>
              </w:rPr>
              <w:t>e_)</w:t>
            </w:r>
          </w:p>
        </w:tc>
        <w:tc>
          <w:tcPr>
            <w:tcW w:w="1127" w:type="dxa"/>
            <w:vAlign w:val="center"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7</w:t>
            </w:r>
            <w:r w:rsidRPr="000C0C4A">
              <w:rPr>
                <w:rFonts w:cs="Arial"/>
                <w:b/>
                <w:sz w:val="16"/>
                <w:szCs w:val="16"/>
              </w:rPr>
              <w:t>e_)</w:t>
            </w:r>
          </w:p>
        </w:tc>
        <w:tc>
          <w:tcPr>
            <w:tcW w:w="1824" w:type="dxa"/>
            <w:vAlign w:val="center"/>
            <w:hideMark/>
          </w:tcPr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Veränderung Ko</w:t>
            </w:r>
            <w:r w:rsidRPr="000C0C4A">
              <w:rPr>
                <w:rFonts w:cs="Arial"/>
                <w:b/>
                <w:sz w:val="16"/>
                <w:szCs w:val="16"/>
              </w:rPr>
              <w:t>n</w:t>
            </w:r>
            <w:r w:rsidRPr="000C0C4A">
              <w:rPr>
                <w:rFonts w:cs="Arial"/>
                <w:b/>
                <w:sz w:val="16"/>
                <w:szCs w:val="16"/>
              </w:rPr>
              <w:t>summenge gege</w:t>
            </w:r>
            <w:r w:rsidRPr="000C0C4A">
              <w:rPr>
                <w:rFonts w:cs="Arial"/>
                <w:b/>
                <w:sz w:val="16"/>
                <w:szCs w:val="16"/>
              </w:rPr>
              <w:t>n</w:t>
            </w:r>
            <w:r w:rsidRPr="000C0C4A">
              <w:rPr>
                <w:rFonts w:cs="Arial"/>
                <w:b/>
                <w:sz w:val="16"/>
                <w:szCs w:val="16"/>
              </w:rPr>
              <w:t>über Betreuungsb</w:t>
            </w:r>
            <w:r w:rsidRPr="000C0C4A">
              <w:rPr>
                <w:rFonts w:cs="Arial"/>
                <w:b/>
                <w:sz w:val="16"/>
                <w:szCs w:val="16"/>
              </w:rPr>
              <w:t>e</w:t>
            </w:r>
            <w:r w:rsidRPr="000C0C4A">
              <w:rPr>
                <w:rFonts w:cs="Arial"/>
                <w:b/>
                <w:sz w:val="16"/>
                <w:szCs w:val="16"/>
              </w:rPr>
              <w:t>ginn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br/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8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t>e_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t>)</w:t>
            </w:r>
          </w:p>
          <w:p w:rsidR="00D064BD" w:rsidRPr="000C0C4A" w:rsidRDefault="00D064BD" w:rsidP="000D00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Alkohol: (#28e_)</w:t>
            </w:r>
          </w:p>
        </w:tc>
      </w:tr>
      <w:tr w:rsidR="00883EFF" w:rsidRPr="002255D8" w:rsidTr="000D004F">
        <w:trPr>
          <w:trHeight w:val="170"/>
        </w:trPr>
        <w:tc>
          <w:tcPr>
            <w:tcW w:w="1099" w:type="dxa"/>
            <w:vAlign w:val="bottom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83EFF" w:rsidRPr="002255D8" w:rsidRDefault="00926586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 Tage</w:t>
            </w:r>
          </w:p>
        </w:tc>
        <w:tc>
          <w:tcPr>
            <w:tcW w:w="141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Schwarzmarkt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auf Rezept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beides</w:t>
            </w:r>
          </w:p>
        </w:tc>
        <w:tc>
          <w:tcPr>
            <w:tcW w:w="1134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intravenös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rauchen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nasal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oral</w:t>
            </w:r>
          </w:p>
        </w:tc>
        <w:tc>
          <w:tcPr>
            <w:tcW w:w="90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883EFF" w:rsidRPr="002255D8" w:rsidRDefault="00926586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 Tage</w:t>
            </w:r>
          </w:p>
        </w:tc>
        <w:tc>
          <w:tcPr>
            <w:tcW w:w="141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Schwarzmarkt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auf Rezept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beides</w:t>
            </w:r>
          </w:p>
        </w:tc>
        <w:tc>
          <w:tcPr>
            <w:tcW w:w="112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intravenös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rauchen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nasal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oral</w:t>
            </w:r>
          </w:p>
        </w:tc>
        <w:tc>
          <w:tcPr>
            <w:tcW w:w="1824" w:type="dxa"/>
            <w:vAlign w:val="center"/>
          </w:tcPr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i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</w:tr>
      <w:tr w:rsidR="00D75996" w:rsidRPr="002255D8" w:rsidTr="0046510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Alkohol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Menge in Gramm</w:t>
            </w:r>
            <w:r w:rsidRPr="002255D8">
              <w:rPr>
                <w:rStyle w:val="Funotenzeichen"/>
                <w:rFonts w:cs="Arial"/>
                <w:i/>
                <w:sz w:val="16"/>
                <w:szCs w:val="16"/>
              </w:rPr>
              <w:footnoteReference w:id="1"/>
            </w: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46510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D064BD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Menge in Gramm</w:t>
            </w:r>
            <w:r w:rsidRPr="002255D8">
              <w:rPr>
                <w:rFonts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bookmarkStart w:id="4" w:name="_Hlk490646616"/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Heroin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Methadon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Polamidon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Buprenorphin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Fentanyl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opiathaltige Mittel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/ Opioide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152D1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Cannabis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/ synthetische </w:t>
            </w: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Cannabinoide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Barbiturate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Benzodiazepine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GHB/GBL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Sedativa/Hypnotika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Kokain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Crack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Amphetamine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Methamphetamine</w:t>
            </w:r>
            <w:proofErr w:type="spellEnd"/>
            <w:r w:rsidRPr="002255D8">
              <w:rPr>
                <w:rFonts w:cs="Arial"/>
                <w:b/>
                <w:sz w:val="16"/>
                <w:szCs w:val="16"/>
              </w:rPr>
              <w:t xml:space="preserve"> (Crystal)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MDMA und andere verwandte Su</w:t>
            </w:r>
            <w:r w:rsidRPr="002255D8">
              <w:rPr>
                <w:rFonts w:cs="Arial"/>
                <w:b/>
                <w:sz w:val="16"/>
                <w:szCs w:val="16"/>
              </w:rPr>
              <w:t>b</w:t>
            </w:r>
            <w:r w:rsidRPr="002255D8">
              <w:rPr>
                <w:rFonts w:cs="Arial"/>
                <w:b/>
                <w:sz w:val="16"/>
                <w:szCs w:val="16"/>
              </w:rPr>
              <w:t>stanzen (Ecstasy)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synthetische </w:t>
            </w: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Cathinone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Stimulanzien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LSD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Mescalin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Ketamin</w:t>
            </w:r>
            <w:proofErr w:type="spellEnd"/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andere Halluzinogene 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D31F7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Tabak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flüchtige Lösungsmittel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NPS (andere als oben angeführt)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1: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2: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bookmarkEnd w:id="4"/>
      <w:tr w:rsidR="000D004F" w:rsidRPr="002255D8" w:rsidTr="000D004F">
        <w:trPr>
          <w:trHeight w:val="170"/>
        </w:trPr>
        <w:tc>
          <w:tcPr>
            <w:tcW w:w="1099" w:type="dxa"/>
            <w:vAlign w:val="center"/>
          </w:tcPr>
          <w:p w:rsidR="000D004F" w:rsidRPr="002255D8" w:rsidRDefault="000D004F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115" w:type="dxa"/>
            <w:vAlign w:val="center"/>
          </w:tcPr>
          <w:p w:rsidR="000D004F" w:rsidRPr="002255D8" w:rsidRDefault="000D004F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nicht erhoben</w:t>
            </w:r>
          </w:p>
        </w:tc>
        <w:tc>
          <w:tcPr>
            <w:tcW w:w="1531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417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134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417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127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1824" w:type="dxa"/>
            <w:vAlign w:val="center"/>
          </w:tcPr>
          <w:p w:rsidR="000D004F" w:rsidRPr="002255D8" w:rsidRDefault="001A7A5E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</w:t>
            </w:r>
            <w:r w:rsidR="000D004F" w:rsidRPr="002255D8">
              <w:rPr>
                <w:rFonts w:cs="Arial"/>
                <w:i/>
                <w:sz w:val="16"/>
                <w:szCs w:val="16"/>
              </w:rPr>
              <w:t>a</w:t>
            </w:r>
          </w:p>
        </w:tc>
      </w:tr>
    </w:tbl>
    <w:p w:rsidR="00883EFF" w:rsidRPr="002255D8" w:rsidRDefault="00883EFF">
      <w:pPr>
        <w:rPr>
          <w:sz w:val="16"/>
          <w:szCs w:val="16"/>
        </w:rPr>
      </w:pPr>
      <w:r w:rsidRPr="002255D8">
        <w:rPr>
          <w:sz w:val="16"/>
          <w:szCs w:val="16"/>
        </w:rPr>
        <w:br w:type="page"/>
      </w:r>
    </w:p>
    <w:p w:rsidR="003B1898" w:rsidRPr="002255D8" w:rsidRDefault="003B1898">
      <w:pPr>
        <w:rPr>
          <w:sz w:val="16"/>
          <w:szCs w:val="16"/>
        </w:rPr>
      </w:pPr>
    </w:p>
    <w:p w:rsidR="00276F8C" w:rsidRPr="00B6461A" w:rsidRDefault="00276F8C" w:rsidP="00B6461A">
      <w:pPr>
        <w:spacing w:after="0"/>
        <w:rPr>
          <w:rFonts w:cs="Arial"/>
          <w:b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t>Glücksspielverhalten</w:t>
      </w:r>
    </w:p>
    <w:tbl>
      <w:tblPr>
        <w:tblStyle w:val="Tabellenraster"/>
        <w:tblW w:w="4980" w:type="pct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6"/>
        <w:gridCol w:w="886"/>
        <w:gridCol w:w="371"/>
        <w:gridCol w:w="105"/>
        <w:gridCol w:w="1479"/>
        <w:gridCol w:w="401"/>
        <w:gridCol w:w="1036"/>
        <w:gridCol w:w="473"/>
        <w:gridCol w:w="1235"/>
        <w:gridCol w:w="479"/>
        <w:gridCol w:w="714"/>
        <w:gridCol w:w="786"/>
        <w:gridCol w:w="289"/>
        <w:gridCol w:w="1082"/>
        <w:gridCol w:w="175"/>
        <w:gridCol w:w="1458"/>
      </w:tblGrid>
      <w:tr w:rsidR="000C0C4A" w:rsidRPr="002255D8" w:rsidTr="00C5702B">
        <w:trPr>
          <w:trHeight w:val="170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shd w:val="clear" w:color="auto" w:fill="1F497D" w:themeFill="text2"/>
            <w:vAlign w:val="center"/>
          </w:tcPr>
          <w:p w:rsidR="000C0C4A" w:rsidRPr="002255D8" w:rsidRDefault="000C0C4A" w:rsidP="002312BC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 xml:space="preserve">(in den letzten </w:t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br/>
              <w:t>30 Tagen)</w:t>
            </w:r>
          </w:p>
        </w:tc>
        <w:tc>
          <w:tcPr>
            <w:tcW w:w="1070" w:type="pct"/>
            <w:gridSpan w:val="4"/>
            <w:shd w:val="clear" w:color="auto" w:fill="DBE5F1" w:themeFill="accent1" w:themeFillTint="33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0C4A" w:rsidRPr="00B6461A" w:rsidTr="00C5702B">
        <w:trPr>
          <w:trHeight w:val="170"/>
        </w:trPr>
        <w:tc>
          <w:tcPr>
            <w:tcW w:w="228" w:type="pct"/>
            <w:vAlign w:val="center"/>
          </w:tcPr>
          <w:p w:rsidR="000C0C4A" w:rsidRPr="00B6461A" w:rsidRDefault="000C0C4A" w:rsidP="001A7A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C0C4A" w:rsidRPr="00B6461A" w:rsidRDefault="000C0C4A" w:rsidP="00602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Problemb</w:t>
            </w:r>
            <w:r w:rsidRPr="00B6461A">
              <w:rPr>
                <w:b/>
                <w:bCs/>
                <w:sz w:val="16"/>
                <w:szCs w:val="16"/>
              </w:rPr>
              <w:t>e</w:t>
            </w:r>
            <w:r w:rsidRPr="00B6461A">
              <w:rPr>
                <w:b/>
                <w:bCs/>
                <w:sz w:val="16"/>
                <w:szCs w:val="16"/>
              </w:rPr>
              <w:t>reich</w:t>
            </w:r>
          </w:p>
          <w:p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(#24_2_)</w:t>
            </w:r>
          </w:p>
        </w:tc>
        <w:tc>
          <w:tcPr>
            <w:tcW w:w="659" w:type="pct"/>
            <w:gridSpan w:val="3"/>
            <w:vAlign w:val="center"/>
          </w:tcPr>
          <w:p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Spieltage</w:t>
            </w:r>
          </w:p>
          <w:p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(#25b_2_)</w:t>
            </w:r>
          </w:p>
        </w:tc>
        <w:tc>
          <w:tcPr>
            <w:tcW w:w="501" w:type="pct"/>
            <w:gridSpan w:val="2"/>
            <w:vAlign w:val="center"/>
          </w:tcPr>
          <w:p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Spieltage</w:t>
            </w:r>
          </w:p>
          <w:p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(#25e_2_)</w:t>
            </w:r>
          </w:p>
        </w:tc>
        <w:tc>
          <w:tcPr>
            <w:tcW w:w="569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kern w:val="16"/>
                <w:sz w:val="16"/>
                <w:szCs w:val="16"/>
              </w:rPr>
              <w:t>Veränderung</w:t>
            </w:r>
            <w:r w:rsidR="005A7F8C">
              <w:rPr>
                <w:b/>
                <w:kern w:val="16"/>
                <w:sz w:val="16"/>
                <w:szCs w:val="16"/>
              </w:rPr>
              <w:t xml:space="preserve"> der</w:t>
            </w:r>
            <w:r w:rsidRPr="00B6461A">
              <w:rPr>
                <w:b/>
                <w:kern w:val="16"/>
                <w:sz w:val="16"/>
                <w:szCs w:val="16"/>
              </w:rPr>
              <w:t xml:space="preserve"> Spieldauer gege</w:t>
            </w:r>
            <w:r w:rsidRPr="00B6461A">
              <w:rPr>
                <w:b/>
                <w:kern w:val="16"/>
                <w:sz w:val="16"/>
                <w:szCs w:val="16"/>
              </w:rPr>
              <w:t>n</w:t>
            </w:r>
            <w:r w:rsidRPr="00B6461A">
              <w:rPr>
                <w:b/>
                <w:kern w:val="16"/>
                <w:sz w:val="16"/>
                <w:szCs w:val="16"/>
              </w:rPr>
              <w:t>über Betreuung</w:t>
            </w:r>
            <w:r w:rsidRPr="00B6461A">
              <w:rPr>
                <w:b/>
                <w:kern w:val="16"/>
                <w:sz w:val="16"/>
                <w:szCs w:val="16"/>
              </w:rPr>
              <w:t>s</w:t>
            </w:r>
            <w:r w:rsidRPr="00B6461A">
              <w:rPr>
                <w:b/>
                <w:kern w:val="16"/>
                <w:sz w:val="16"/>
                <w:szCs w:val="16"/>
              </w:rPr>
              <w:t>beginn</w:t>
            </w:r>
            <w:r w:rsidRPr="00B6461A">
              <w:rPr>
                <w:b/>
                <w:kern w:val="16"/>
                <w:sz w:val="16"/>
                <w:szCs w:val="16"/>
              </w:rPr>
              <w:br/>
            </w:r>
            <w:r w:rsidRPr="00B6461A">
              <w:rPr>
                <w:rFonts w:cs="Arial"/>
                <w:b/>
                <w:sz w:val="16"/>
                <w:szCs w:val="16"/>
              </w:rPr>
              <w:t>(#28e_2_)</w:t>
            </w:r>
          </w:p>
        </w:tc>
        <w:tc>
          <w:tcPr>
            <w:tcW w:w="498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erstem Spielen um Geld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#29_2_)</w:t>
            </w:r>
          </w:p>
        </w:tc>
        <w:tc>
          <w:tcPr>
            <w:tcW w:w="455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</w:t>
            </w:r>
            <w:r w:rsidRPr="00B6461A">
              <w:rPr>
                <w:b/>
                <w:bCs/>
                <w:sz w:val="16"/>
                <w:szCs w:val="16"/>
              </w:rPr>
              <w:t>ö</w:t>
            </w:r>
            <w:r w:rsidRPr="00B6461A">
              <w:rPr>
                <w:b/>
                <w:bCs/>
                <w:sz w:val="16"/>
                <w:szCs w:val="16"/>
              </w:rPr>
              <w:t>rungsbeginn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#30_2_</w:t>
            </w:r>
            <w:r w:rsidRPr="00B646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rFonts w:cs="Arial"/>
                <w:b/>
                <w:sz w:val="16"/>
                <w:szCs w:val="16"/>
              </w:rPr>
              <w:t>Probierspielen, riskantes Spielen</w:t>
            </w:r>
            <w:r w:rsidRPr="00B6461A">
              <w:rPr>
                <w:rFonts w:cs="Arial"/>
                <w:b/>
                <w:sz w:val="16"/>
                <w:szCs w:val="16"/>
              </w:rPr>
              <w:br/>
              <w:t>(#32_2)</w:t>
            </w:r>
          </w:p>
        </w:tc>
      </w:tr>
      <w:tr w:rsidR="000C0C4A" w:rsidRPr="002255D8" w:rsidTr="00C5702B">
        <w:trPr>
          <w:trHeight w:val="170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Glücksspielart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 Probierspielen</w:t>
            </w:r>
          </w:p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 riskantes Spielen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Terrestrisch</w:t>
            </w:r>
          </w:p>
        </w:tc>
        <w:tc>
          <w:tcPr>
            <w:tcW w:w="41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Geldspielautomaten in Spielhallen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C23B57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Geldspielautomaten in der Gastronomie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Kleines Spiel in der Spielbank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Großes Spiel in der Spielbank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Sportwetten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6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Pferdewetten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7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Lotterien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8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anderes Glücksspiel: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 / über das Internet</w:t>
            </w:r>
          </w:p>
        </w:tc>
        <w:tc>
          <w:tcPr>
            <w:tcW w:w="41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9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Online-Automatenspiel</w:t>
            </w:r>
            <w:r w:rsidRPr="002255D8">
              <w:rPr>
                <w:b/>
                <w:sz w:val="16"/>
                <w:szCs w:val="16"/>
              </w:rPr>
              <w:br/>
              <w:t>(Geld-</w:t>
            </w:r>
            <w:r w:rsidR="00D75996">
              <w:rPr>
                <w:b/>
                <w:sz w:val="16"/>
                <w:szCs w:val="16"/>
              </w:rPr>
              <w:t xml:space="preserve"> </w:t>
            </w:r>
            <w:r w:rsidRPr="002255D8">
              <w:rPr>
                <w:b/>
                <w:sz w:val="16"/>
                <w:szCs w:val="16"/>
              </w:rPr>
              <w:t>/</w:t>
            </w:r>
            <w:r w:rsidR="00D75996">
              <w:rPr>
                <w:b/>
                <w:sz w:val="16"/>
                <w:szCs w:val="16"/>
              </w:rPr>
              <w:t xml:space="preserve"> </w:t>
            </w:r>
            <w:r w:rsidRPr="002255D8">
              <w:rPr>
                <w:b/>
                <w:sz w:val="16"/>
                <w:szCs w:val="16"/>
              </w:rPr>
              <w:t>Glücksspielautomaten)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10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Online-Casinospiele (großes Spiel in der Spielbank, mit Ausnahme von Poker)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11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Online-Poker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12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Online-Sportwetten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13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Online-Pferdewetten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14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Online-Lotterien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15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anderes Online-Glücksspiel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16</w:t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nicht erhoben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i/>
                <w:kern w:val="16"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</w:tr>
      <w:tr w:rsidR="001A7A5E" w:rsidRPr="002255D8" w:rsidTr="000C0C4A">
        <w:trPr>
          <w:trHeight w:val="170"/>
        </w:trPr>
        <w:tc>
          <w:tcPr>
            <w:tcW w:w="228" w:type="pct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1A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pct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6021C1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gridSpan w:val="3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tabs>
                <w:tab w:val="left" w:pos="301"/>
              </w:tabs>
              <w:ind w:left="146" w:hanging="14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7B2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31_2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E24AE7">
            <w:pPr>
              <w:rPr>
                <w:i/>
                <w:sz w:val="16"/>
                <w:szCs w:val="16"/>
              </w:rPr>
            </w:pPr>
            <w:r w:rsidRPr="000C0C4A">
              <w:rPr>
                <w:b/>
                <w:sz w:val="16"/>
                <w:szCs w:val="16"/>
              </w:rPr>
              <w:t>Aktuel</w:t>
            </w:r>
            <w:r>
              <w:rPr>
                <w:b/>
                <w:sz w:val="16"/>
                <w:szCs w:val="16"/>
              </w:rPr>
              <w:t>le oder frühere ICD-10-Diagnose</w:t>
            </w:r>
          </w:p>
        </w:tc>
        <w:tc>
          <w:tcPr>
            <w:tcW w:w="3189" w:type="pct"/>
            <w:gridSpan w:val="12"/>
            <w:vAlign w:val="center"/>
          </w:tcPr>
          <w:p w:rsidR="000C0C4A" w:rsidRPr="002255D8" w:rsidRDefault="00E24AE7" w:rsidP="001A7A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aktuelle Diagnose </w:t>
            </w:r>
            <w:r w:rsidR="008A0B2F">
              <w:rPr>
                <w:i/>
                <w:sz w:val="16"/>
                <w:szCs w:val="16"/>
              </w:rPr>
              <w:t xml:space="preserve">F63.0 </w:t>
            </w:r>
            <w:r>
              <w:rPr>
                <w:i/>
                <w:sz w:val="16"/>
                <w:szCs w:val="16"/>
              </w:rPr>
              <w:t>/ frühere Diagnose</w:t>
            </w:r>
            <w:r w:rsidR="008A0B2F">
              <w:rPr>
                <w:i/>
                <w:sz w:val="16"/>
                <w:szCs w:val="16"/>
              </w:rPr>
              <w:t xml:space="preserve"> F63.0</w:t>
            </w:r>
          </w:p>
        </w:tc>
      </w:tr>
      <w:tr w:rsidR="000C0C4A" w:rsidRPr="002255D8" w:rsidTr="00C5702B">
        <w:trPr>
          <w:trHeight w:val="170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24_2h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E24AE7">
            <w:pPr>
              <w:rPr>
                <w:i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 xml:space="preserve">Bei Dokumentation von mehr als einer Spielform: </w:t>
            </w:r>
            <w:r w:rsidR="00E24AE7">
              <w:rPr>
                <w:b/>
                <w:sz w:val="16"/>
                <w:szCs w:val="16"/>
              </w:rPr>
              <w:br/>
            </w:r>
            <w:r w:rsidRPr="002255D8">
              <w:rPr>
                <w:b/>
                <w:sz w:val="16"/>
                <w:szCs w:val="16"/>
              </w:rPr>
              <w:t xml:space="preserve">Welches ist die </w:t>
            </w:r>
            <w:r w:rsidRPr="002255D8">
              <w:rPr>
                <w:b/>
                <w:i/>
                <w:sz w:val="16"/>
                <w:szCs w:val="16"/>
              </w:rPr>
              <w:t>Hauptspielform</w:t>
            </w:r>
            <w:r w:rsidRPr="002255D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189" w:type="pct"/>
            <w:gridSpan w:val="1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7B24A6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i/>
                <w:sz w:val="16"/>
                <w:szCs w:val="16"/>
              </w:rPr>
              <w:t>1/2/3/4/5/6/7/8/9/10/11/12/13/14/15/9999*</w:t>
            </w:r>
          </w:p>
        </w:tc>
      </w:tr>
      <w:tr w:rsidR="000C0C4A" w:rsidRPr="002255D8" w:rsidTr="000C0C4A">
        <w:trPr>
          <w:trHeight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C4A" w:rsidRPr="002255D8" w:rsidRDefault="000C0C4A" w:rsidP="001A7A5E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 Spielform aus obiger Liste oder 9999, falls</w:t>
            </w:r>
            <w:r w:rsidRPr="002255D8">
              <w:rPr>
                <w:sz w:val="16"/>
                <w:szCs w:val="16"/>
              </w:rPr>
              <w:t xml:space="preserve"> keine Hauptspielform identifiziert werden kann.</w:t>
            </w:r>
          </w:p>
        </w:tc>
      </w:tr>
    </w:tbl>
    <w:p w:rsidR="001E70CF" w:rsidRPr="002255D8" w:rsidRDefault="001E70CF" w:rsidP="00276F8C">
      <w:pPr>
        <w:spacing w:after="0"/>
        <w:rPr>
          <w:bCs/>
          <w:sz w:val="16"/>
          <w:szCs w:val="16"/>
        </w:rPr>
      </w:pPr>
    </w:p>
    <w:p w:rsidR="001E70CF" w:rsidRPr="002255D8" w:rsidRDefault="001E70CF">
      <w:pPr>
        <w:rPr>
          <w:bCs/>
          <w:sz w:val="16"/>
          <w:szCs w:val="16"/>
        </w:rPr>
      </w:pPr>
      <w:r w:rsidRPr="002255D8">
        <w:rPr>
          <w:bCs/>
          <w:sz w:val="16"/>
          <w:szCs w:val="16"/>
        </w:rPr>
        <w:br w:type="page"/>
      </w:r>
    </w:p>
    <w:p w:rsidR="00787370" w:rsidRPr="002255D8" w:rsidRDefault="00787370" w:rsidP="00276F8C">
      <w:pPr>
        <w:spacing w:after="0"/>
        <w:rPr>
          <w:bCs/>
          <w:sz w:val="16"/>
          <w:szCs w:val="16"/>
        </w:rPr>
      </w:pPr>
    </w:p>
    <w:p w:rsidR="008819BB" w:rsidRPr="00CF795E" w:rsidRDefault="001D7086" w:rsidP="00CF795E">
      <w:pPr>
        <w:spacing w:after="0"/>
        <w:rPr>
          <w:b/>
          <w:bCs/>
          <w:sz w:val="16"/>
          <w:szCs w:val="16"/>
        </w:rPr>
      </w:pPr>
      <w:r w:rsidRPr="00CF795E">
        <w:rPr>
          <w:b/>
          <w:bCs/>
          <w:sz w:val="16"/>
          <w:szCs w:val="16"/>
        </w:rPr>
        <w:t>Exzessive Mediennutzung</w:t>
      </w:r>
    </w:p>
    <w:tbl>
      <w:tblPr>
        <w:tblStyle w:val="Tabellenraster"/>
        <w:tblW w:w="4909" w:type="pct"/>
        <w:tblLayout w:type="fixed"/>
        <w:tblLook w:val="04A0" w:firstRow="1" w:lastRow="0" w:firstColumn="1" w:lastColumn="0" w:noHBand="0" w:noVBand="1"/>
      </w:tblPr>
      <w:tblGrid>
        <w:gridCol w:w="692"/>
        <w:gridCol w:w="3309"/>
        <w:gridCol w:w="945"/>
        <w:gridCol w:w="190"/>
        <w:gridCol w:w="861"/>
        <w:gridCol w:w="2091"/>
        <w:gridCol w:w="1348"/>
        <w:gridCol w:w="2156"/>
        <w:gridCol w:w="1126"/>
        <w:gridCol w:w="6"/>
        <w:gridCol w:w="1013"/>
        <w:gridCol w:w="1114"/>
      </w:tblGrid>
      <w:tr w:rsidR="00CF795E" w:rsidRPr="002255D8" w:rsidTr="00CF795E">
        <w:trPr>
          <w:trHeight w:val="170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B6461A" w:rsidRPr="002255D8" w:rsidRDefault="00B6461A" w:rsidP="00602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1F497D" w:themeFill="text2"/>
            <w:vAlign w:val="center"/>
          </w:tcPr>
          <w:p w:rsidR="00B6461A" w:rsidRPr="002255D8" w:rsidRDefault="00B6461A" w:rsidP="00B6461A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(in den letzten</w:t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30 Tagen)</w:t>
            </w:r>
          </w:p>
        </w:tc>
        <w:tc>
          <w:tcPr>
            <w:tcW w:w="1180" w:type="pct"/>
            <w:gridSpan w:val="2"/>
            <w:shd w:val="clear" w:color="auto" w:fill="DBE5F1" w:themeFill="accent1" w:themeFillTint="33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  <w:tc>
          <w:tcPr>
            <w:tcW w:w="381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6461A" w:rsidRPr="00B6461A" w:rsidTr="00CF795E">
        <w:trPr>
          <w:trHeight w:val="170"/>
        </w:trPr>
        <w:tc>
          <w:tcPr>
            <w:tcW w:w="233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B6461A" w:rsidRPr="00B6461A" w:rsidRDefault="00B6461A" w:rsidP="00602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Nähere Angabe zur Tätigkeit</w:t>
            </w:r>
            <w:r w:rsidRPr="00B6461A">
              <w:rPr>
                <w:b/>
                <w:bCs/>
                <w:sz w:val="16"/>
                <w:szCs w:val="16"/>
              </w:rPr>
              <w:br/>
              <w:t>(#24_3a_)</w:t>
            </w:r>
          </w:p>
        </w:tc>
        <w:tc>
          <w:tcPr>
            <w:tcW w:w="290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</w:t>
            </w:r>
            <w:r w:rsidRPr="00B6461A">
              <w:rPr>
                <w:b/>
                <w:bCs/>
                <w:sz w:val="16"/>
                <w:szCs w:val="16"/>
              </w:rPr>
              <w:t>b</w:t>
            </w:r>
            <w:r w:rsidRPr="00B6461A">
              <w:rPr>
                <w:b/>
                <w:bCs/>
                <w:sz w:val="16"/>
                <w:szCs w:val="16"/>
              </w:rPr>
              <w:t>lemb</w:t>
            </w:r>
            <w:r w:rsidRPr="00B6461A">
              <w:rPr>
                <w:b/>
                <w:bCs/>
                <w:sz w:val="16"/>
                <w:szCs w:val="16"/>
              </w:rPr>
              <w:t>e</w:t>
            </w:r>
            <w:r w:rsidRPr="00B6461A">
              <w:rPr>
                <w:b/>
                <w:bCs/>
                <w:sz w:val="16"/>
                <w:szCs w:val="16"/>
              </w:rPr>
              <w:t>reich</w:t>
            </w:r>
          </w:p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(#24_3_)</w:t>
            </w:r>
          </w:p>
        </w:tc>
        <w:tc>
          <w:tcPr>
            <w:tcW w:w="704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Nutzungstage</w:t>
            </w:r>
          </w:p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(#25b_3_)</w:t>
            </w:r>
          </w:p>
        </w:tc>
        <w:tc>
          <w:tcPr>
            <w:tcW w:w="454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Nu</w:t>
            </w:r>
            <w:r w:rsidRPr="00B6461A">
              <w:rPr>
                <w:b/>
                <w:bCs/>
                <w:sz w:val="16"/>
                <w:szCs w:val="16"/>
              </w:rPr>
              <w:t>t</w:t>
            </w:r>
            <w:r w:rsidRPr="00B6461A">
              <w:rPr>
                <w:b/>
                <w:bCs/>
                <w:sz w:val="16"/>
                <w:szCs w:val="16"/>
              </w:rPr>
              <w:t>zungstage</w:t>
            </w:r>
          </w:p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(#25e_3_)</w:t>
            </w:r>
          </w:p>
        </w:tc>
        <w:tc>
          <w:tcPr>
            <w:tcW w:w="726" w:type="pct"/>
            <w:vAlign w:val="center"/>
          </w:tcPr>
          <w:p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kern w:val="16"/>
                <w:sz w:val="16"/>
                <w:szCs w:val="16"/>
              </w:rPr>
              <w:t>Veränderung der Nu</w:t>
            </w:r>
            <w:r w:rsidRPr="00B6461A">
              <w:rPr>
                <w:b/>
                <w:kern w:val="16"/>
                <w:sz w:val="16"/>
                <w:szCs w:val="16"/>
              </w:rPr>
              <w:t>t</w:t>
            </w:r>
            <w:r w:rsidRPr="00B6461A">
              <w:rPr>
                <w:b/>
                <w:kern w:val="16"/>
                <w:sz w:val="16"/>
                <w:szCs w:val="16"/>
              </w:rPr>
              <w:t>zungsdauer gegenüber Betreuungsbeginn</w:t>
            </w:r>
            <w:r w:rsidRPr="00B6461A">
              <w:rPr>
                <w:b/>
                <w:kern w:val="16"/>
                <w:sz w:val="16"/>
                <w:szCs w:val="16"/>
              </w:rPr>
              <w:br/>
            </w:r>
            <w:r w:rsidRPr="00B6461A">
              <w:rPr>
                <w:rFonts w:cs="Arial"/>
                <w:b/>
                <w:sz w:val="16"/>
                <w:szCs w:val="16"/>
              </w:rPr>
              <w:t>(#28e_3_)</w:t>
            </w:r>
          </w:p>
        </w:tc>
        <w:tc>
          <w:tcPr>
            <w:tcW w:w="379" w:type="pct"/>
            <w:vAlign w:val="center"/>
          </w:tcPr>
          <w:p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erster Nutzung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#29_3_)</w:t>
            </w:r>
          </w:p>
        </w:tc>
        <w:tc>
          <w:tcPr>
            <w:tcW w:w="343" w:type="pct"/>
            <w:gridSpan w:val="2"/>
            <w:vAlign w:val="center"/>
          </w:tcPr>
          <w:p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</w:t>
            </w:r>
            <w:r w:rsidRPr="00B6461A">
              <w:rPr>
                <w:b/>
                <w:bCs/>
                <w:sz w:val="16"/>
                <w:szCs w:val="16"/>
              </w:rPr>
              <w:t>s</w:t>
            </w:r>
            <w:r w:rsidRPr="00B6461A">
              <w:rPr>
                <w:b/>
                <w:bCs/>
                <w:sz w:val="16"/>
                <w:szCs w:val="16"/>
              </w:rPr>
              <w:t>beginn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#30_3_</w:t>
            </w:r>
            <w:r w:rsidRPr="00B646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3" w:type="pct"/>
            <w:vAlign w:val="center"/>
          </w:tcPr>
          <w:p w:rsidR="00B6461A" w:rsidRPr="00B6461A" w:rsidRDefault="00B6461A" w:rsidP="007A70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rFonts w:cs="Arial"/>
                <w:b/>
                <w:sz w:val="16"/>
                <w:szCs w:val="16"/>
              </w:rPr>
              <w:t>riskante Nutzung</w:t>
            </w:r>
            <w:r w:rsidRPr="00B6461A">
              <w:rPr>
                <w:rFonts w:cs="Arial"/>
                <w:b/>
                <w:sz w:val="16"/>
                <w:szCs w:val="16"/>
              </w:rPr>
              <w:br/>
              <w:t>(#32_</w:t>
            </w:r>
            <w:r w:rsidR="007A7068">
              <w:rPr>
                <w:rFonts w:cs="Arial"/>
                <w:b/>
                <w:sz w:val="16"/>
                <w:szCs w:val="16"/>
              </w:rPr>
              <w:t>3</w:t>
            </w:r>
            <w:r w:rsidRPr="00B6461A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B6461A" w:rsidRPr="002255D8" w:rsidTr="00CF795E">
        <w:trPr>
          <w:trHeight w:val="170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B6461A" w:rsidRPr="002255D8" w:rsidRDefault="00B6461A" w:rsidP="006021C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Tätigkeit</w:t>
            </w:r>
          </w:p>
        </w:tc>
        <w:tc>
          <w:tcPr>
            <w:tcW w:w="382" w:type="pct"/>
            <w:gridSpan w:val="2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 riskante Nutzung</w:t>
            </w:r>
          </w:p>
        </w:tc>
      </w:tr>
      <w:tr w:rsidR="00B6461A" w:rsidRPr="002255D8" w:rsidTr="00C5702B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Gamen</w:t>
            </w:r>
            <w:proofErr w:type="spellEnd"/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C5702B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Chatten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C5702B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Surfen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C5702B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exzessive Mediennutzung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C5702B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nicht erhoben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800B9C">
            <w:pPr>
              <w:jc w:val="center"/>
              <w:rPr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800B9C">
            <w:pPr>
              <w:jc w:val="center"/>
              <w:rPr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800B9C">
            <w:pPr>
              <w:jc w:val="center"/>
              <w:rPr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800B9C">
            <w:pPr>
              <w:jc w:val="center"/>
              <w:rPr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800B9C">
            <w:pPr>
              <w:jc w:val="center"/>
              <w:rPr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373" w:type="pct"/>
            <w:vAlign w:val="center"/>
          </w:tcPr>
          <w:p w:rsidR="00B6461A" w:rsidRPr="002255D8" w:rsidRDefault="00B6461A" w:rsidP="00800B9C">
            <w:pPr>
              <w:jc w:val="center"/>
              <w:rPr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</w:tr>
      <w:tr w:rsidR="008A0B2F" w:rsidRPr="002255D8" w:rsidTr="00C5702B">
        <w:trPr>
          <w:trHeight w:val="227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B2F" w:rsidRDefault="008A0B2F" w:rsidP="007B2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B2F" w:rsidRPr="000C0C4A" w:rsidRDefault="008A0B2F" w:rsidP="007B24A6">
            <w:pPr>
              <w:rPr>
                <w:b/>
                <w:sz w:val="16"/>
                <w:szCs w:val="16"/>
              </w:rPr>
            </w:pPr>
          </w:p>
        </w:tc>
        <w:tc>
          <w:tcPr>
            <w:tcW w:w="3335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A0B2F" w:rsidRDefault="008A0B2F" w:rsidP="007B24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A0B2F" w:rsidRPr="002255D8" w:rsidTr="00C5702B">
        <w:trPr>
          <w:trHeight w:val="227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8A0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31_3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7B24A6">
            <w:pPr>
              <w:rPr>
                <w:i/>
                <w:sz w:val="16"/>
                <w:szCs w:val="16"/>
              </w:rPr>
            </w:pPr>
            <w:r w:rsidRPr="000C0C4A">
              <w:rPr>
                <w:b/>
                <w:sz w:val="16"/>
                <w:szCs w:val="16"/>
              </w:rPr>
              <w:t>Aktuel</w:t>
            </w:r>
            <w:r>
              <w:rPr>
                <w:b/>
                <w:sz w:val="16"/>
                <w:szCs w:val="16"/>
              </w:rPr>
              <w:t>le oder frühere ICD-10-Diagnose</w:t>
            </w:r>
          </w:p>
        </w:tc>
        <w:tc>
          <w:tcPr>
            <w:tcW w:w="3335" w:type="pct"/>
            <w:gridSpan w:val="9"/>
            <w:vAlign w:val="center"/>
          </w:tcPr>
          <w:p w:rsidR="008A0B2F" w:rsidRPr="008A0B2F" w:rsidRDefault="00CF795E" w:rsidP="007B24A6">
            <w:pPr>
              <w:jc w:val="center"/>
              <w:rPr>
                <w:i/>
                <w:sz w:val="16"/>
                <w:szCs w:val="16"/>
              </w:rPr>
            </w:pPr>
            <w:r w:rsidRPr="008A0B2F">
              <w:rPr>
                <w:i/>
                <w:sz w:val="16"/>
                <w:szCs w:val="16"/>
              </w:rPr>
              <w:t>aktuelle Diagnose F63.</w:t>
            </w:r>
            <w:r>
              <w:rPr>
                <w:i/>
                <w:sz w:val="16"/>
                <w:szCs w:val="16"/>
              </w:rPr>
              <w:t>8</w:t>
            </w:r>
            <w:r w:rsidRPr="008A0B2F">
              <w:rPr>
                <w:i/>
                <w:sz w:val="16"/>
                <w:szCs w:val="16"/>
              </w:rPr>
              <w:t xml:space="preserve"> oder </w:t>
            </w:r>
            <w:r w:rsidRPr="008A0B2F">
              <w:rPr>
                <w:bCs/>
                <w:i/>
                <w:sz w:val="16"/>
                <w:szCs w:val="16"/>
              </w:rPr>
              <w:t>F6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A0B2F">
              <w:rPr>
                <w:bCs/>
                <w:i/>
                <w:sz w:val="16"/>
                <w:szCs w:val="16"/>
              </w:rPr>
              <w:t>.8</w:t>
            </w:r>
            <w:r w:rsidRPr="008A0B2F">
              <w:rPr>
                <w:i/>
                <w:sz w:val="16"/>
                <w:szCs w:val="16"/>
              </w:rPr>
              <w:t xml:space="preserve"> / frühere Diagnose F63.</w:t>
            </w:r>
            <w:r>
              <w:rPr>
                <w:i/>
                <w:sz w:val="16"/>
                <w:szCs w:val="16"/>
              </w:rPr>
              <w:t>8</w:t>
            </w:r>
            <w:r w:rsidRPr="008A0B2F">
              <w:rPr>
                <w:i/>
                <w:sz w:val="16"/>
                <w:szCs w:val="16"/>
              </w:rPr>
              <w:t xml:space="preserve"> oder </w:t>
            </w:r>
            <w:r w:rsidRPr="008A0B2F">
              <w:rPr>
                <w:bCs/>
                <w:i/>
                <w:sz w:val="16"/>
                <w:szCs w:val="16"/>
              </w:rPr>
              <w:t>F6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A0B2F">
              <w:rPr>
                <w:bCs/>
                <w:i/>
                <w:sz w:val="16"/>
                <w:szCs w:val="16"/>
              </w:rPr>
              <w:t>.8</w:t>
            </w:r>
          </w:p>
        </w:tc>
      </w:tr>
      <w:tr w:rsidR="008A0B2F" w:rsidRPr="002255D8" w:rsidTr="00C5702B">
        <w:trPr>
          <w:trHeight w:val="227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24_3h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 xml:space="preserve">Bei Dokumentation von mehr als einer Spielform: Welches ist die </w:t>
            </w:r>
            <w:r w:rsidRPr="002255D8">
              <w:rPr>
                <w:rFonts w:cs="Arial"/>
                <w:b/>
                <w:i/>
                <w:sz w:val="16"/>
                <w:szCs w:val="16"/>
              </w:rPr>
              <w:t>Haupttätigkeit</w:t>
            </w:r>
            <w:r w:rsidRPr="002255D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335" w:type="pct"/>
            <w:gridSpan w:val="9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i/>
                <w:sz w:val="16"/>
                <w:szCs w:val="16"/>
              </w:rPr>
              <w:t>1/2/3/4/9999*</w:t>
            </w:r>
          </w:p>
        </w:tc>
      </w:tr>
      <w:tr w:rsidR="000F15B0" w:rsidRPr="002255D8" w:rsidTr="00CF795E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B0" w:rsidRPr="002255D8" w:rsidRDefault="000F15B0" w:rsidP="006021C1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* </w:t>
            </w:r>
            <w:r w:rsidRPr="002255D8">
              <w:rPr>
                <w:bCs/>
                <w:sz w:val="16"/>
                <w:szCs w:val="16"/>
              </w:rPr>
              <w:t xml:space="preserve">Tätigkeit </w:t>
            </w:r>
            <w:r w:rsidRPr="002255D8">
              <w:rPr>
                <w:rFonts w:cs="Arial"/>
                <w:sz w:val="16"/>
                <w:szCs w:val="16"/>
              </w:rPr>
              <w:t>aus obiger Liste oder 9999, falls</w:t>
            </w:r>
            <w:r w:rsidRPr="002255D8">
              <w:rPr>
                <w:sz w:val="16"/>
                <w:szCs w:val="16"/>
              </w:rPr>
              <w:t xml:space="preserve"> keine </w:t>
            </w:r>
            <w:r w:rsidRPr="002255D8">
              <w:rPr>
                <w:bCs/>
                <w:sz w:val="16"/>
                <w:szCs w:val="16"/>
              </w:rPr>
              <w:t xml:space="preserve">Haupttätigkeit </w:t>
            </w:r>
            <w:r w:rsidRPr="002255D8">
              <w:rPr>
                <w:sz w:val="16"/>
                <w:szCs w:val="16"/>
              </w:rPr>
              <w:t>identifiziert werden kann.</w:t>
            </w:r>
          </w:p>
        </w:tc>
      </w:tr>
    </w:tbl>
    <w:p w:rsidR="006021C1" w:rsidRPr="002255D8" w:rsidRDefault="006021C1" w:rsidP="001D7086">
      <w:pPr>
        <w:spacing w:after="0"/>
        <w:rPr>
          <w:bCs/>
          <w:i/>
          <w:sz w:val="16"/>
          <w:szCs w:val="16"/>
        </w:rPr>
      </w:pPr>
    </w:p>
    <w:p w:rsidR="00AE19DD" w:rsidRPr="00B6461A" w:rsidRDefault="00AE19DD" w:rsidP="00B6461A">
      <w:pPr>
        <w:spacing w:after="0"/>
        <w:rPr>
          <w:b/>
          <w:bCs/>
          <w:sz w:val="16"/>
          <w:szCs w:val="16"/>
        </w:rPr>
      </w:pPr>
      <w:r w:rsidRPr="00B6461A">
        <w:rPr>
          <w:b/>
          <w:bCs/>
          <w:sz w:val="16"/>
          <w:szCs w:val="16"/>
        </w:rPr>
        <w:t>Essstörung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733"/>
        <w:gridCol w:w="2820"/>
        <w:gridCol w:w="2818"/>
        <w:gridCol w:w="6479"/>
      </w:tblGrid>
      <w:tr w:rsidR="00794097" w:rsidRPr="00B6461A" w:rsidTr="00CF795E">
        <w:trPr>
          <w:trHeight w:val="174"/>
        </w:trPr>
        <w:tc>
          <w:tcPr>
            <w:tcW w:w="2733" w:type="dxa"/>
            <w:vAlign w:val="center"/>
          </w:tcPr>
          <w:p w:rsidR="00794097" w:rsidRPr="00B6461A" w:rsidRDefault="00794097" w:rsidP="009E5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:rsidR="00794097" w:rsidRPr="00B6461A" w:rsidRDefault="00794097" w:rsidP="006021C1">
            <w:pPr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Problembereich</w:t>
            </w:r>
            <w:r w:rsidR="006021C1" w:rsidRPr="00B6461A">
              <w:rPr>
                <w:b/>
                <w:bCs/>
                <w:sz w:val="16"/>
                <w:szCs w:val="16"/>
              </w:rPr>
              <w:br/>
              <w:t>(#24_4)</w:t>
            </w:r>
          </w:p>
        </w:tc>
        <w:tc>
          <w:tcPr>
            <w:tcW w:w="2818" w:type="dxa"/>
            <w:vAlign w:val="center"/>
          </w:tcPr>
          <w:p w:rsidR="00794097" w:rsidRPr="00B6461A" w:rsidRDefault="00794097" w:rsidP="009E5AB1">
            <w:pPr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Störungsbeginn</w:t>
            </w:r>
            <w:r w:rsidR="001519FF"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="001519FF" w:rsidRPr="00B6461A">
              <w:rPr>
                <w:rFonts w:cs="Arial"/>
                <w:b/>
                <w:sz w:val="16"/>
                <w:szCs w:val="16"/>
              </w:rPr>
              <w:t>#30_4_)</w:t>
            </w:r>
          </w:p>
        </w:tc>
        <w:tc>
          <w:tcPr>
            <w:tcW w:w="6479" w:type="dxa"/>
            <w:vAlign w:val="center"/>
          </w:tcPr>
          <w:p w:rsidR="00794097" w:rsidRPr="00B6461A" w:rsidRDefault="00CF795E" w:rsidP="00CF795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ICD 10 Diagnose- </w:t>
            </w:r>
            <w:r w:rsidR="00794097" w:rsidRPr="00B6461A">
              <w:rPr>
                <w:rFonts w:cs="Arial"/>
                <w:b/>
                <w:sz w:val="16"/>
                <w:szCs w:val="16"/>
              </w:rPr>
              <w:t xml:space="preserve">aktuelle </w:t>
            </w:r>
            <w:r>
              <w:rPr>
                <w:rFonts w:cs="Arial"/>
                <w:b/>
                <w:sz w:val="16"/>
                <w:szCs w:val="16"/>
              </w:rPr>
              <w:t xml:space="preserve">(F50.#) </w:t>
            </w:r>
            <w:r w:rsidR="00794097" w:rsidRPr="00B6461A">
              <w:rPr>
                <w:rFonts w:cs="Arial"/>
                <w:b/>
                <w:sz w:val="16"/>
                <w:szCs w:val="16"/>
              </w:rPr>
              <w:t xml:space="preserve">oder frühere </w:t>
            </w:r>
            <w:r>
              <w:rPr>
                <w:rFonts w:cs="Arial"/>
                <w:b/>
                <w:sz w:val="16"/>
                <w:szCs w:val="16"/>
              </w:rPr>
              <w:t xml:space="preserve">(F50.#f)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="007F2A02" w:rsidRPr="00B6461A">
              <w:rPr>
                <w:rFonts w:cs="Arial"/>
                <w:b/>
                <w:sz w:val="16"/>
                <w:szCs w:val="16"/>
              </w:rPr>
              <w:t>(#31_4_)</w:t>
            </w:r>
          </w:p>
        </w:tc>
      </w:tr>
      <w:tr w:rsidR="00794097" w:rsidRPr="002255D8" w:rsidTr="00C5702B">
        <w:trPr>
          <w:trHeight w:val="227"/>
        </w:trPr>
        <w:tc>
          <w:tcPr>
            <w:tcW w:w="2733" w:type="dxa"/>
            <w:vAlign w:val="center"/>
          </w:tcPr>
          <w:p w:rsidR="00794097" w:rsidRPr="002255D8" w:rsidRDefault="00794097" w:rsidP="009E5AB1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Essstörung</w:t>
            </w:r>
          </w:p>
        </w:tc>
        <w:tc>
          <w:tcPr>
            <w:tcW w:w="2820" w:type="dxa"/>
            <w:vAlign w:val="center"/>
          </w:tcPr>
          <w:p w:rsidR="00794097" w:rsidRPr="002255D8" w:rsidRDefault="00794097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818" w:type="dxa"/>
            <w:vAlign w:val="center"/>
          </w:tcPr>
          <w:p w:rsidR="00794097" w:rsidRPr="002255D8" w:rsidRDefault="00794097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0-99</w:t>
            </w:r>
          </w:p>
        </w:tc>
        <w:tc>
          <w:tcPr>
            <w:tcW w:w="6479" w:type="dxa"/>
            <w:vAlign w:val="center"/>
          </w:tcPr>
          <w:p w:rsidR="00794097" w:rsidRPr="002255D8" w:rsidRDefault="00794097" w:rsidP="004A29FC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F50.0/ F50.1/ F50.2/ F50.3/ F50.4/ F50.5/ F50.8/ F50.9/ F50.0f/ F50.1f/ F50.2f/ F50.3f/ F50.4f/ F50.5f/ F50.8f/ F50.9f</w:t>
            </w:r>
          </w:p>
        </w:tc>
      </w:tr>
      <w:tr w:rsidR="00794097" w:rsidRPr="002255D8" w:rsidTr="00C5702B">
        <w:trPr>
          <w:trHeight w:val="227"/>
        </w:trPr>
        <w:tc>
          <w:tcPr>
            <w:tcW w:w="2733" w:type="dxa"/>
            <w:vAlign w:val="center"/>
          </w:tcPr>
          <w:p w:rsidR="00794097" w:rsidRPr="002255D8" w:rsidRDefault="00F2764C" w:rsidP="009E5AB1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nicht erhoben</w:t>
            </w:r>
          </w:p>
        </w:tc>
        <w:tc>
          <w:tcPr>
            <w:tcW w:w="2820" w:type="dxa"/>
            <w:vAlign w:val="center"/>
          </w:tcPr>
          <w:p w:rsidR="00794097" w:rsidRPr="002255D8" w:rsidRDefault="00794097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818" w:type="dxa"/>
            <w:vAlign w:val="center"/>
          </w:tcPr>
          <w:p w:rsidR="00794097" w:rsidRPr="002255D8" w:rsidRDefault="00794097" w:rsidP="009E5AB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6479" w:type="dxa"/>
            <w:vAlign w:val="center"/>
          </w:tcPr>
          <w:p w:rsidR="00794097" w:rsidRPr="002255D8" w:rsidRDefault="00794097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</w:tbl>
    <w:p w:rsidR="00F62277" w:rsidRDefault="00F62277" w:rsidP="00276F8C">
      <w:pPr>
        <w:spacing w:after="0"/>
        <w:rPr>
          <w:bCs/>
          <w:sz w:val="16"/>
          <w:szCs w:val="16"/>
        </w:rPr>
      </w:pPr>
    </w:p>
    <w:p w:rsidR="00CF795E" w:rsidRDefault="00CF795E" w:rsidP="00CF795E">
      <w:pPr>
        <w:spacing w:after="0"/>
        <w:rPr>
          <w:rFonts w:cs="Arial"/>
          <w:sz w:val="16"/>
          <w:szCs w:val="16"/>
        </w:rPr>
      </w:pPr>
      <w:r w:rsidRPr="002255D8">
        <w:rPr>
          <w:b/>
          <w:bCs/>
          <w:sz w:val="16"/>
          <w:szCs w:val="16"/>
        </w:rPr>
        <w:t>Hauptproblem</w:t>
      </w:r>
      <w:r w:rsidR="00B55005">
        <w:rPr>
          <w:b/>
          <w:bCs/>
          <w:sz w:val="16"/>
          <w:szCs w:val="16"/>
        </w:rPr>
        <w:t xml:space="preserve">bereich / Hauptdiagnose </w:t>
      </w:r>
      <w:r w:rsidRPr="002255D8">
        <w:rPr>
          <w:bCs/>
          <w:sz w:val="16"/>
          <w:szCs w:val="16"/>
        </w:rPr>
        <w:t xml:space="preserve"> </w:t>
      </w:r>
      <w:r w:rsidRPr="002255D8">
        <w:rPr>
          <w:rFonts w:cs="Arial"/>
          <w:sz w:val="16"/>
          <w:szCs w:val="16"/>
        </w:rPr>
        <w:t>(Substanzen/Glücksspiel/Mediennutzung/Essstörung)</w:t>
      </w:r>
    </w:p>
    <w:tbl>
      <w:tblPr>
        <w:tblStyle w:val="Tabellenraster"/>
        <w:tblW w:w="4909" w:type="pct"/>
        <w:tblLayout w:type="fixed"/>
        <w:tblLook w:val="04A0" w:firstRow="1" w:lastRow="0" w:firstColumn="1" w:lastColumn="0" w:noHBand="0" w:noVBand="1"/>
      </w:tblPr>
      <w:tblGrid>
        <w:gridCol w:w="686"/>
        <w:gridCol w:w="7666"/>
        <w:gridCol w:w="6499"/>
      </w:tblGrid>
      <w:tr w:rsidR="00B6461A" w:rsidRPr="002255D8" w:rsidTr="00B55005">
        <w:trPr>
          <w:trHeight w:val="17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CF7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F795E">
              <w:rPr>
                <w:sz w:val="16"/>
                <w:szCs w:val="16"/>
              </w:rPr>
              <w:t>h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B6461A" w:rsidRPr="00B55005" w:rsidRDefault="00B55005" w:rsidP="007B24A6">
            <w:pPr>
              <w:rPr>
                <w:b/>
                <w:sz w:val="16"/>
                <w:szCs w:val="16"/>
              </w:rPr>
            </w:pPr>
            <w:r w:rsidRPr="00B55005">
              <w:rPr>
                <w:b/>
                <w:sz w:val="16"/>
                <w:szCs w:val="16"/>
              </w:rPr>
              <w:t>Bei Dokumentation von mehr als einem Eintrag in den Bereichen 'Hauptsubstanz', 'Hauptspie</w:t>
            </w:r>
            <w:r w:rsidRPr="00B55005">
              <w:rPr>
                <w:b/>
                <w:sz w:val="16"/>
                <w:szCs w:val="16"/>
              </w:rPr>
              <w:t>l</w:t>
            </w:r>
            <w:r w:rsidRPr="00B55005">
              <w:rPr>
                <w:b/>
                <w:sz w:val="16"/>
                <w:szCs w:val="16"/>
              </w:rPr>
              <w:t>form', 'Haupttätigkeit' und 'Essstörung': Welches ist der Hauptproblembe</w:t>
            </w:r>
            <w:r>
              <w:rPr>
                <w:b/>
                <w:sz w:val="16"/>
                <w:szCs w:val="16"/>
              </w:rPr>
              <w:t>reich?</w:t>
            </w:r>
          </w:p>
        </w:tc>
        <w:tc>
          <w:tcPr>
            <w:tcW w:w="2188" w:type="pct"/>
            <w:vAlign w:val="center"/>
          </w:tcPr>
          <w:p w:rsidR="00B6461A" w:rsidRPr="00B55005" w:rsidRDefault="00B55005" w:rsidP="00B55005">
            <w:pPr>
              <w:jc w:val="center"/>
              <w:rPr>
                <w:sz w:val="16"/>
                <w:szCs w:val="16"/>
              </w:rPr>
            </w:pPr>
            <w:r w:rsidRPr="00B55005">
              <w:rPr>
                <w:sz w:val="16"/>
                <w:szCs w:val="16"/>
              </w:rPr>
              <w:t>Hauptsubstanz / Hauptspielform / Haupttätigkeit /Essstörung</w:t>
            </w:r>
          </w:p>
        </w:tc>
      </w:tr>
      <w:tr w:rsidR="00CF795E" w:rsidRPr="002255D8" w:rsidTr="00B55005">
        <w:trPr>
          <w:trHeight w:val="17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CF795E" w:rsidRPr="002255D8" w:rsidRDefault="00CF795E" w:rsidP="007B2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31h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CF795E" w:rsidRPr="002255D8" w:rsidRDefault="00CF795E" w:rsidP="007B24A6">
            <w:pPr>
              <w:rPr>
                <w:i/>
                <w:sz w:val="16"/>
                <w:szCs w:val="16"/>
              </w:rPr>
            </w:pPr>
            <w:r w:rsidRPr="00CF795E">
              <w:rPr>
                <w:b/>
                <w:sz w:val="16"/>
                <w:szCs w:val="16"/>
              </w:rPr>
              <w:t>Bei Dokumentation von mehr als einer Diagnose in den Bereichen 'Substanzen', 'Glücksspielve</w:t>
            </w:r>
            <w:r w:rsidRPr="00CF795E">
              <w:rPr>
                <w:b/>
                <w:sz w:val="16"/>
                <w:szCs w:val="16"/>
              </w:rPr>
              <w:t>r</w:t>
            </w:r>
            <w:r w:rsidRPr="00CF795E">
              <w:rPr>
                <w:b/>
                <w:sz w:val="16"/>
                <w:szCs w:val="16"/>
              </w:rPr>
              <w:t>halten', 'exzessive Mediennutzung' und 'Essstörung': Welches ist die Hauptdiagnose?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vAlign w:val="center"/>
          </w:tcPr>
          <w:p w:rsidR="00CF795E" w:rsidRPr="00B55005" w:rsidRDefault="00CF795E" w:rsidP="007B24A6">
            <w:pPr>
              <w:jc w:val="center"/>
              <w:rPr>
                <w:sz w:val="16"/>
                <w:szCs w:val="16"/>
              </w:rPr>
            </w:pPr>
            <w:r w:rsidRPr="00B55005">
              <w:rPr>
                <w:sz w:val="16"/>
                <w:szCs w:val="16"/>
              </w:rPr>
              <w:t>Diagnose aus den Bereichen „</w:t>
            </w:r>
            <w:r w:rsidRPr="00B55005">
              <w:rPr>
                <w:rFonts w:cs="Arial"/>
                <w:sz w:val="16"/>
                <w:szCs w:val="16"/>
              </w:rPr>
              <w:t>Substanzen/Glücksspiel/Mediennutzung/Essstörung“</w:t>
            </w:r>
          </w:p>
        </w:tc>
      </w:tr>
    </w:tbl>
    <w:p w:rsidR="005C0865" w:rsidRPr="002255D8" w:rsidRDefault="005C0865" w:rsidP="00B55005">
      <w:pPr>
        <w:spacing w:after="0"/>
        <w:rPr>
          <w:rFonts w:cs="Arial"/>
          <w:sz w:val="16"/>
          <w:szCs w:val="16"/>
        </w:rPr>
      </w:pPr>
    </w:p>
    <w:p w:rsidR="009E5AB1" w:rsidRPr="002255D8" w:rsidRDefault="009E5AB1" w:rsidP="00B55005">
      <w:pPr>
        <w:spacing w:after="0"/>
        <w:rPr>
          <w:bCs/>
          <w:sz w:val="16"/>
          <w:szCs w:val="16"/>
        </w:rPr>
        <w:sectPr w:rsidR="009E5AB1" w:rsidRPr="002255D8" w:rsidSect="00FB72AD">
          <w:pgSz w:w="16838" w:h="11906" w:orient="landscape"/>
          <w:pgMar w:top="964" w:right="964" w:bottom="964" w:left="964" w:header="454" w:footer="709" w:gutter="0"/>
          <w:cols w:space="708"/>
          <w:docGrid w:linePitch="360"/>
        </w:sectPr>
      </w:pPr>
    </w:p>
    <w:tbl>
      <w:tblPr>
        <w:tblStyle w:val="Tabellenraster1"/>
        <w:tblW w:w="4990" w:type="pct"/>
        <w:tblLayout w:type="fixed"/>
        <w:tblLook w:val="04A0" w:firstRow="1" w:lastRow="0" w:firstColumn="1" w:lastColumn="0" w:noHBand="0" w:noVBand="1"/>
      </w:tblPr>
      <w:tblGrid>
        <w:gridCol w:w="674"/>
        <w:gridCol w:w="1764"/>
        <w:gridCol w:w="39"/>
        <w:gridCol w:w="608"/>
        <w:gridCol w:w="3140"/>
        <w:gridCol w:w="553"/>
        <w:gridCol w:w="3396"/>
      </w:tblGrid>
      <w:tr w:rsidR="00196DA3" w:rsidRPr="002255D8" w:rsidTr="00196DA3">
        <w:trPr>
          <w:trHeight w:val="27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lastRenderedPageBreak/>
              <w:t>Risikoverhalten</w:t>
            </w:r>
          </w:p>
        </w:tc>
      </w:tr>
      <w:tr w:rsidR="00196DA3" w:rsidRPr="002255D8" w:rsidTr="00293DAE">
        <w:trPr>
          <w:trHeight w:val="170"/>
        </w:trPr>
        <w:tc>
          <w:tcPr>
            <w:tcW w:w="331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362663"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(##e)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67" w:type="pct"/>
            <w:vMerge w:val="restart"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Injizierender Ko</w:t>
            </w:r>
            <w:r w:rsidRPr="002255D8">
              <w:rPr>
                <w:rFonts w:cs="Arial"/>
                <w:b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sz w:val="16"/>
                <w:szCs w:val="16"/>
              </w:rPr>
              <w:t>sum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nein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nein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96DA3" w:rsidRPr="002255D8" w:rsidRDefault="00196DA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</w:tcBorders>
          </w:tcPr>
          <w:p w:rsidR="00196DA3" w:rsidRPr="002255D8" w:rsidRDefault="00196DA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  <w:right w:val="nil"/>
            </w:tcBorders>
          </w:tcPr>
          <w:p w:rsidR="00196DA3" w:rsidRPr="002255D8" w:rsidRDefault="00196DA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</w:tcBorders>
          </w:tcPr>
          <w:p w:rsidR="00196DA3" w:rsidRPr="002255D8" w:rsidRDefault="00196DA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67" w:type="pct"/>
            <w:vMerge w:val="restart"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gemeinsamer G</w:t>
            </w:r>
            <w:r w:rsidRPr="002255D8">
              <w:rPr>
                <w:rFonts w:cs="Arial"/>
                <w:b/>
                <w:sz w:val="16"/>
                <w:szCs w:val="16"/>
              </w:rPr>
              <w:t>e</w:t>
            </w:r>
            <w:r w:rsidR="00174BFF">
              <w:rPr>
                <w:rFonts w:cs="Arial"/>
                <w:b/>
                <w:sz w:val="16"/>
                <w:szCs w:val="16"/>
              </w:rPr>
              <w:t xml:space="preserve">brauch von </w:t>
            </w:r>
            <w:r w:rsidR="00174BFF" w:rsidRPr="008D13F9">
              <w:rPr>
                <w:rFonts w:cs="Arial"/>
                <w:b/>
                <w:sz w:val="16"/>
                <w:szCs w:val="16"/>
                <w:highlight w:val="green"/>
              </w:rPr>
              <w:t>Sprit</w:t>
            </w:r>
            <w:r w:rsidR="00174BFF" w:rsidRPr="008D13F9">
              <w:rPr>
                <w:rFonts w:cs="Arial"/>
                <w:b/>
                <w:sz w:val="16"/>
                <w:szCs w:val="16"/>
                <w:highlight w:val="green"/>
              </w:rPr>
              <w:t>z</w:t>
            </w:r>
            <w:r w:rsidR="00174BFF" w:rsidRPr="008D13F9">
              <w:rPr>
                <w:rFonts w:cs="Arial"/>
                <w:b/>
                <w:sz w:val="16"/>
                <w:szCs w:val="16"/>
                <w:highlight w:val="green"/>
              </w:rPr>
              <w:t>besteck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30 letzten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nein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nein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right w:val="nil"/>
            </w:tcBorders>
          </w:tcPr>
          <w:p w:rsidR="00196DA3" w:rsidRPr="002255D8" w:rsidRDefault="00196DA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543" w:type="pct"/>
            <w:tcBorders>
              <w:top w:val="nil"/>
              <w:left w:val="nil"/>
            </w:tcBorders>
          </w:tcPr>
          <w:p w:rsidR="00196DA3" w:rsidRPr="002255D8" w:rsidRDefault="00196DA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72" w:type="pct"/>
            <w:tcBorders>
              <w:top w:val="nil"/>
              <w:right w:val="nil"/>
            </w:tcBorders>
          </w:tcPr>
          <w:p w:rsidR="00196DA3" w:rsidRPr="002255D8" w:rsidRDefault="00196DA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669" w:type="pct"/>
            <w:tcBorders>
              <w:top w:val="nil"/>
              <w:left w:val="nil"/>
            </w:tcBorders>
          </w:tcPr>
          <w:p w:rsidR="00196DA3" w:rsidRPr="002255D8" w:rsidRDefault="00196DA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196DA3" w:rsidRPr="002255D8" w:rsidTr="00B55005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Substitution</w:t>
            </w:r>
          </w:p>
        </w:tc>
      </w:tr>
      <w:tr w:rsidR="00196DA3" w:rsidRPr="002255D8" w:rsidTr="006B4375">
        <w:trPr>
          <w:trHeight w:val="170"/>
        </w:trPr>
        <w:tc>
          <w:tcPr>
            <w:tcW w:w="331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362663"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(##e)</w:t>
            </w:r>
          </w:p>
        </w:tc>
      </w:tr>
      <w:tr w:rsidR="005A7F8C" w:rsidRPr="007A7068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67" w:type="pct"/>
            <w:vMerge w:val="restart"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Opioidsubstitution</w:t>
            </w:r>
            <w:proofErr w:type="spellEnd"/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  <w:lang w:val="en-US"/>
              </w:rPr>
            </w:pPr>
            <w:r w:rsidRPr="007A7B50">
              <w:t>nicht substituiert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  <w:lang w:val="en-US"/>
              </w:rPr>
            </w:pPr>
            <w:r w:rsidRPr="00D8089A">
              <w:t>nicht substituiert</w:t>
            </w:r>
          </w:p>
        </w:tc>
      </w:tr>
      <w:tr w:rsidR="005A7F8C" w:rsidRPr="008D13F9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46510F" w:rsidRDefault="005A7F8C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46510F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  <w:lang w:val="en-US"/>
              </w:rPr>
            </w:pPr>
            <w:proofErr w:type="spellStart"/>
            <w:r w:rsidRPr="00C853B5">
              <w:rPr>
                <w:lang w:val="en-US"/>
              </w:rPr>
              <w:t>Levomethadonhydrochlorid</w:t>
            </w:r>
            <w:proofErr w:type="spellEnd"/>
            <w:r w:rsidRPr="00C853B5">
              <w:rPr>
                <w:lang w:val="en-US"/>
              </w:rPr>
              <w:t xml:space="preserve"> </w:t>
            </w:r>
            <w:r w:rsidR="009D29D1" w:rsidRPr="00C853B5">
              <w:rPr>
                <w:lang w:val="en-US"/>
              </w:rPr>
              <w:br/>
            </w:r>
            <w:r w:rsidRPr="00C853B5">
              <w:rPr>
                <w:lang w:val="en-US"/>
              </w:rPr>
              <w:t>(</w:t>
            </w:r>
            <w:proofErr w:type="spellStart"/>
            <w:r w:rsidRPr="00C853B5">
              <w:rPr>
                <w:lang w:val="en-US"/>
              </w:rPr>
              <w:t>z.B</w:t>
            </w:r>
            <w:proofErr w:type="spellEnd"/>
            <w:r w:rsidRPr="00C853B5">
              <w:rPr>
                <w:lang w:val="en-US"/>
              </w:rPr>
              <w:t>. L-</w:t>
            </w:r>
            <w:proofErr w:type="spellStart"/>
            <w:r w:rsidRPr="00C853B5">
              <w:rPr>
                <w:lang w:val="en-US"/>
              </w:rPr>
              <w:t>Polamidon</w:t>
            </w:r>
            <w:proofErr w:type="spellEnd"/>
            <w:r w:rsidRPr="00C853B5">
              <w:rPr>
                <w:lang w:val="en-US"/>
              </w:rPr>
              <w:t>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  <w:lang w:val="en-US"/>
              </w:rPr>
            </w:pPr>
            <w:proofErr w:type="spellStart"/>
            <w:r w:rsidRPr="00C853B5">
              <w:rPr>
                <w:lang w:val="en-US"/>
              </w:rPr>
              <w:t>Levomethadonhydrochlorid</w:t>
            </w:r>
            <w:proofErr w:type="spellEnd"/>
            <w:r w:rsidRPr="00C853B5">
              <w:rPr>
                <w:lang w:val="en-US"/>
              </w:rPr>
              <w:t xml:space="preserve"> </w:t>
            </w:r>
            <w:r w:rsidR="009D29D1" w:rsidRPr="00C853B5">
              <w:rPr>
                <w:lang w:val="en-US"/>
              </w:rPr>
              <w:br/>
            </w:r>
            <w:r w:rsidRPr="00C853B5">
              <w:rPr>
                <w:lang w:val="en-US"/>
              </w:rPr>
              <w:t>(</w:t>
            </w:r>
            <w:proofErr w:type="spellStart"/>
            <w:r w:rsidRPr="00C853B5">
              <w:rPr>
                <w:lang w:val="en-US"/>
              </w:rPr>
              <w:t>z.B</w:t>
            </w:r>
            <w:proofErr w:type="spellEnd"/>
            <w:r w:rsidRPr="00C853B5">
              <w:rPr>
                <w:lang w:val="en-US"/>
              </w:rPr>
              <w:t>. L-</w:t>
            </w:r>
            <w:proofErr w:type="spellStart"/>
            <w:r w:rsidRPr="00C853B5">
              <w:rPr>
                <w:lang w:val="en-US"/>
              </w:rPr>
              <w:t>Polamidon</w:t>
            </w:r>
            <w:proofErr w:type="spellEnd"/>
            <w:r w:rsidRPr="00C853B5">
              <w:rPr>
                <w:lang w:val="en-US"/>
              </w:rPr>
              <w:t>®)</w:t>
            </w:r>
          </w:p>
        </w:tc>
      </w:tr>
      <w:tr w:rsidR="005A7F8C" w:rsidRPr="008D13F9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C853B5" w:rsidRDefault="005A7F8C" w:rsidP="002E2133">
            <w:pPr>
              <w:rPr>
                <w:sz w:val="16"/>
                <w:szCs w:val="16"/>
                <w:lang w:val="en-US"/>
              </w:rPr>
            </w:pPr>
            <w:proofErr w:type="spellStart"/>
            <w:r w:rsidRPr="00C853B5">
              <w:rPr>
                <w:lang w:val="en-US"/>
              </w:rPr>
              <w:t>Methadon</w:t>
            </w:r>
            <w:proofErr w:type="spellEnd"/>
            <w:r w:rsidRPr="00C853B5">
              <w:rPr>
                <w:lang w:val="en-US"/>
              </w:rPr>
              <w:t xml:space="preserve"> (</w:t>
            </w:r>
            <w:proofErr w:type="spellStart"/>
            <w:r w:rsidRPr="00C853B5">
              <w:rPr>
                <w:lang w:val="en-US"/>
              </w:rPr>
              <w:t>z.B</w:t>
            </w:r>
            <w:proofErr w:type="spellEnd"/>
            <w:r w:rsidRPr="00C853B5">
              <w:rPr>
                <w:lang w:val="en-US"/>
              </w:rPr>
              <w:t xml:space="preserve">. </w:t>
            </w:r>
            <w:proofErr w:type="spellStart"/>
            <w:r w:rsidRPr="00C853B5">
              <w:rPr>
                <w:lang w:val="en-US"/>
              </w:rPr>
              <w:t>Eptadone</w:t>
            </w:r>
            <w:proofErr w:type="spellEnd"/>
            <w:r w:rsidRPr="00C853B5">
              <w:rPr>
                <w:lang w:val="en-US"/>
              </w:rPr>
              <w:t xml:space="preserve">®, </w:t>
            </w:r>
            <w:r w:rsidR="00DC2793" w:rsidRPr="00C853B5">
              <w:rPr>
                <w:lang w:val="en-US"/>
              </w:rPr>
              <w:br/>
            </w:r>
            <w:proofErr w:type="spellStart"/>
            <w:r w:rsidRPr="00C853B5">
              <w:rPr>
                <w:lang w:val="en-US"/>
              </w:rPr>
              <w:t>Methaddict</w:t>
            </w:r>
            <w:proofErr w:type="spellEnd"/>
            <w:r w:rsidRPr="00C853B5">
              <w:rPr>
                <w:lang w:val="en-US"/>
              </w:rPr>
              <w:t>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C853B5" w:rsidRDefault="005A7F8C" w:rsidP="002E2133">
            <w:pPr>
              <w:rPr>
                <w:sz w:val="16"/>
                <w:szCs w:val="16"/>
                <w:lang w:val="en-US"/>
              </w:rPr>
            </w:pPr>
            <w:proofErr w:type="spellStart"/>
            <w:r w:rsidRPr="00C853B5">
              <w:rPr>
                <w:lang w:val="en-US"/>
              </w:rPr>
              <w:t>Methadon</w:t>
            </w:r>
            <w:proofErr w:type="spellEnd"/>
            <w:r w:rsidRPr="00C853B5">
              <w:rPr>
                <w:lang w:val="en-US"/>
              </w:rPr>
              <w:t xml:space="preserve"> (</w:t>
            </w:r>
            <w:proofErr w:type="spellStart"/>
            <w:r w:rsidRPr="00C853B5">
              <w:rPr>
                <w:lang w:val="en-US"/>
              </w:rPr>
              <w:t>z.B</w:t>
            </w:r>
            <w:proofErr w:type="spellEnd"/>
            <w:r w:rsidRPr="00C853B5">
              <w:rPr>
                <w:lang w:val="en-US"/>
              </w:rPr>
              <w:t xml:space="preserve">. </w:t>
            </w:r>
            <w:proofErr w:type="spellStart"/>
            <w:r w:rsidRPr="00C853B5">
              <w:rPr>
                <w:lang w:val="en-US"/>
              </w:rPr>
              <w:t>Eptadone</w:t>
            </w:r>
            <w:proofErr w:type="spellEnd"/>
            <w:r w:rsidRPr="00C853B5">
              <w:rPr>
                <w:lang w:val="en-US"/>
              </w:rPr>
              <w:t xml:space="preserve">®, </w:t>
            </w:r>
            <w:r w:rsidR="00DC2793" w:rsidRPr="00C853B5">
              <w:rPr>
                <w:lang w:val="en-US"/>
              </w:rPr>
              <w:br/>
            </w:r>
            <w:proofErr w:type="spellStart"/>
            <w:r w:rsidRPr="00C853B5">
              <w:rPr>
                <w:lang w:val="en-US"/>
              </w:rPr>
              <w:t>Methaddict</w:t>
            </w:r>
            <w:proofErr w:type="spellEnd"/>
            <w:r w:rsidRPr="00C853B5">
              <w:rPr>
                <w:lang w:val="en-US"/>
              </w:rPr>
              <w:t>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C853B5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C853B5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proofErr w:type="spellStart"/>
            <w:r w:rsidRPr="007A7B50">
              <w:t>Buprenorphin</w:t>
            </w:r>
            <w:proofErr w:type="spellEnd"/>
            <w:r w:rsidRPr="007A7B50">
              <w:t xml:space="preserve"> (z.B. </w:t>
            </w:r>
            <w:proofErr w:type="spellStart"/>
            <w:r w:rsidRPr="007A7B50">
              <w:t>Subotex</w:t>
            </w:r>
            <w:proofErr w:type="spellEnd"/>
            <w:r w:rsidRPr="007A7B50">
              <w:t xml:space="preserve"> ®, </w:t>
            </w:r>
            <w:r w:rsidR="00DC2793">
              <w:br/>
            </w:r>
            <w:proofErr w:type="spellStart"/>
            <w:r w:rsidRPr="007A7B50">
              <w:t>Suboxone</w:t>
            </w:r>
            <w:proofErr w:type="spellEnd"/>
            <w:r w:rsidRPr="007A7B50">
              <w:t>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proofErr w:type="spellStart"/>
            <w:r w:rsidRPr="00D8089A">
              <w:t>Buprenorphin</w:t>
            </w:r>
            <w:proofErr w:type="spellEnd"/>
            <w:r w:rsidRPr="00D8089A">
              <w:t xml:space="preserve"> (z.B. </w:t>
            </w:r>
            <w:proofErr w:type="spellStart"/>
            <w:r w:rsidRPr="00D8089A">
              <w:t>Subotex</w:t>
            </w:r>
            <w:proofErr w:type="spellEnd"/>
            <w:r w:rsidRPr="00D8089A">
              <w:t xml:space="preserve"> ®, </w:t>
            </w:r>
            <w:r w:rsidR="00DC2793">
              <w:br/>
            </w:r>
            <w:proofErr w:type="spellStart"/>
            <w:r w:rsidRPr="00D8089A">
              <w:t>Suboxone</w:t>
            </w:r>
            <w:proofErr w:type="spellEnd"/>
            <w:r w:rsidRPr="00D8089A">
              <w:t>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7A7B50">
              <w:t>Codein, DHC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D8089A">
              <w:t>Codein, DHC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6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7A7B50">
              <w:t>Diamorphin (</w:t>
            </w:r>
            <w:proofErr w:type="spellStart"/>
            <w:r w:rsidRPr="007A7B50">
              <w:t>Diaphin</w:t>
            </w:r>
            <w:proofErr w:type="spellEnd"/>
            <w:r w:rsidRPr="007A7B50">
              <w:t>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D8089A">
              <w:t>Diamorphin (</w:t>
            </w:r>
            <w:proofErr w:type="spellStart"/>
            <w:r w:rsidRPr="00D8089A">
              <w:t>Diaphin</w:t>
            </w:r>
            <w:proofErr w:type="spellEnd"/>
            <w:r w:rsidRPr="00D8089A">
              <w:t>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7A7B50">
              <w:t>7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7A7B50">
              <w:t>Morphin (</w:t>
            </w:r>
            <w:proofErr w:type="spellStart"/>
            <w:r w:rsidRPr="007A7B50">
              <w:t>Substitol</w:t>
            </w:r>
            <w:proofErr w:type="spellEnd"/>
            <w:r w:rsidRPr="007A7B50">
              <w:t>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D8089A"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D8089A">
              <w:t>Morphin (</w:t>
            </w:r>
            <w:proofErr w:type="spellStart"/>
            <w:r w:rsidRPr="00D8089A">
              <w:t>Substitol</w:t>
            </w:r>
            <w:proofErr w:type="spellEnd"/>
            <w:r w:rsidRPr="00D8089A">
              <w:t>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rFonts w:cs="Arial"/>
                <w:sz w:val="16"/>
                <w:szCs w:val="16"/>
              </w:rPr>
            </w:pPr>
            <w:r w:rsidRPr="007A7B50">
              <w:t>-88</w:t>
            </w:r>
          </w:p>
        </w:tc>
        <w:tc>
          <w:tcPr>
            <w:tcW w:w="1543" w:type="pct"/>
            <w:tcBorders>
              <w:top w:val="nil"/>
              <w:left w:val="nil"/>
            </w:tcBorders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  <w:r w:rsidRPr="007A7B50">
              <w:t>nicht erhoben</w:t>
            </w:r>
          </w:p>
        </w:tc>
        <w:tc>
          <w:tcPr>
            <w:tcW w:w="272" w:type="pct"/>
            <w:tcBorders>
              <w:top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rFonts w:cs="Arial"/>
                <w:sz w:val="16"/>
                <w:szCs w:val="16"/>
              </w:rPr>
            </w:pPr>
            <w:r w:rsidRPr="00D8089A">
              <w:t>-88</w:t>
            </w:r>
          </w:p>
        </w:tc>
        <w:tc>
          <w:tcPr>
            <w:tcW w:w="1669" w:type="pct"/>
            <w:tcBorders>
              <w:top w:val="nil"/>
              <w:left w:val="nil"/>
            </w:tcBorders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  <w:r w:rsidRPr="00D8089A">
              <w:t>nicht erhoben</w:t>
            </w:r>
          </w:p>
        </w:tc>
      </w:tr>
      <w:tr w:rsidR="00196DA3" w:rsidRPr="002255D8" w:rsidTr="00B55005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Motivation</w:t>
            </w:r>
          </w:p>
        </w:tc>
      </w:tr>
      <w:tr w:rsidR="00196DA3" w:rsidRPr="002255D8" w:rsidTr="006B4375">
        <w:trPr>
          <w:trHeight w:val="170"/>
        </w:trPr>
        <w:tc>
          <w:tcPr>
            <w:tcW w:w="331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Aktuell(##e)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 w:val="restart"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Motivation zur</w:t>
            </w:r>
          </w:p>
          <w:p w:rsidR="005A7F8C" w:rsidRPr="002255D8" w:rsidRDefault="005A7F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Konsumreduktion </w:t>
            </w:r>
          </w:p>
        </w:tc>
        <w:tc>
          <w:tcPr>
            <w:tcW w:w="299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  <w:tc>
          <w:tcPr>
            <w:tcW w:w="272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-88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nicht erhoben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-88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nicht erhoben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 w:val="restart"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5A7F8C" w:rsidRPr="00D442D5" w:rsidRDefault="005A7F8C" w:rsidP="002E2133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8D13F9">
              <w:rPr>
                <w:rFonts w:cs="Arial"/>
                <w:b/>
                <w:sz w:val="16"/>
                <w:szCs w:val="16"/>
                <w:highlight w:val="green"/>
              </w:rPr>
              <w:t>Abstinenzmotivation</w:t>
            </w:r>
          </w:p>
        </w:tc>
        <w:tc>
          <w:tcPr>
            <w:tcW w:w="299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  <w:tc>
          <w:tcPr>
            <w:tcW w:w="272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-88</w:t>
            </w:r>
          </w:p>
        </w:tc>
        <w:tc>
          <w:tcPr>
            <w:tcW w:w="1543" w:type="pct"/>
            <w:tcBorders>
              <w:top w:val="nil"/>
              <w:left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nicht erhoben</w:t>
            </w:r>
          </w:p>
        </w:tc>
        <w:tc>
          <w:tcPr>
            <w:tcW w:w="272" w:type="pct"/>
            <w:tcBorders>
              <w:top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-88</w:t>
            </w:r>
          </w:p>
        </w:tc>
        <w:tc>
          <w:tcPr>
            <w:tcW w:w="1669" w:type="pct"/>
            <w:tcBorders>
              <w:top w:val="nil"/>
              <w:left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nicht erhoben</w:t>
            </w:r>
          </w:p>
        </w:tc>
      </w:tr>
    </w:tbl>
    <w:p w:rsidR="00D16784" w:rsidRPr="002255D8" w:rsidRDefault="00D16784" w:rsidP="005B0692">
      <w:pPr>
        <w:tabs>
          <w:tab w:val="left" w:pos="611"/>
          <w:tab w:val="left" w:pos="2375"/>
          <w:tab w:val="left" w:pos="3392"/>
          <w:tab w:val="left" w:pos="9046"/>
        </w:tabs>
        <w:spacing w:after="0"/>
        <w:rPr>
          <w:rFonts w:cs="Arial"/>
          <w:sz w:val="16"/>
          <w:szCs w:val="16"/>
        </w:rPr>
      </w:pPr>
    </w:p>
    <w:p w:rsidR="007C20C3" w:rsidRPr="002255D8" w:rsidRDefault="007C20C3" w:rsidP="007C20C3">
      <w:pPr>
        <w:tabs>
          <w:tab w:val="left" w:pos="611"/>
          <w:tab w:val="left" w:pos="2375"/>
          <w:tab w:val="left" w:pos="3392"/>
          <w:tab w:val="left" w:pos="9046"/>
        </w:tabs>
        <w:spacing w:after="0" w:line="240" w:lineRule="auto"/>
        <w:rPr>
          <w:rFonts w:cs="Arial"/>
          <w:b/>
          <w:sz w:val="16"/>
          <w:szCs w:val="16"/>
        </w:rPr>
      </w:pPr>
      <w:r w:rsidRPr="002255D8">
        <w:rPr>
          <w:b/>
          <w:bCs/>
          <w:sz w:val="16"/>
          <w:szCs w:val="16"/>
        </w:rPr>
        <w:t>Betreuungsbeginn</w:t>
      </w:r>
    </w:p>
    <w:tbl>
      <w:tblPr>
        <w:tblStyle w:val="Tabellenraster"/>
        <w:tblW w:w="4990" w:type="pct"/>
        <w:tblLayout w:type="fixed"/>
        <w:tblLook w:val="04A0" w:firstRow="1" w:lastRow="0" w:firstColumn="1" w:lastColumn="0" w:noHBand="0" w:noVBand="1"/>
      </w:tblPr>
      <w:tblGrid>
        <w:gridCol w:w="610"/>
        <w:gridCol w:w="1850"/>
        <w:gridCol w:w="617"/>
        <w:gridCol w:w="7097"/>
      </w:tblGrid>
      <w:tr w:rsidR="00362663" w:rsidRPr="002255D8" w:rsidTr="006B4375">
        <w:trPr>
          <w:trHeight w:val="170"/>
        </w:trPr>
        <w:tc>
          <w:tcPr>
            <w:tcW w:w="300" w:type="pct"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62663" w:rsidRPr="006B4375" w:rsidRDefault="00362663" w:rsidP="002E2133">
            <w:pPr>
              <w:rPr>
                <w:rFonts w:cs="Arial"/>
                <w:b/>
                <w:sz w:val="16"/>
                <w:szCs w:val="16"/>
              </w:rPr>
            </w:pPr>
            <w:r w:rsidRPr="006B4375">
              <w:rPr>
                <w:rFonts w:cs="Arial"/>
                <w:b/>
                <w:sz w:val="16"/>
                <w:szCs w:val="16"/>
              </w:rPr>
              <w:t>Betreuungsanfang</w:t>
            </w:r>
          </w:p>
        </w:tc>
        <w:tc>
          <w:tcPr>
            <w:tcW w:w="37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63" w:rsidRPr="002255D8" w:rsidRDefault="00362663" w:rsidP="004E66F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(Tag/Monat/Jahr)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 w:val="restart"/>
            <w:vAlign w:val="center"/>
          </w:tcPr>
          <w:p w:rsidR="00362663" w:rsidRPr="002255D8" w:rsidRDefault="00362663" w:rsidP="003F20D9">
            <w:pPr>
              <w:pStyle w:val="Liste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:rsidR="00362663" w:rsidRPr="002255D8" w:rsidRDefault="0036266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Kontaktempfehlung/ vermittelnde Instanz</w:t>
            </w:r>
          </w:p>
        </w:tc>
        <w:tc>
          <w:tcPr>
            <w:tcW w:w="30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keine Kontaktempfehlung 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 xml:space="preserve"> Eigeninitiative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Justiz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JVA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Polizei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Gerichtshilfe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Familie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Freund(in)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Partner(in)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Arbeitgeber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 xml:space="preserve"> Betrieb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Klient(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inn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>)en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</w:t>
            </w:r>
            <w:r w:rsidR="00362663" w:rsidRPr="002255D8">
              <w:rPr>
                <w:rFonts w:cs="Arial"/>
                <w:sz w:val="16"/>
                <w:szCs w:val="16"/>
              </w:rPr>
              <w:t xml:space="preserve">rztliche Praxis 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362663" w:rsidRPr="002255D8">
              <w:rPr>
                <w:rFonts w:cs="Arial"/>
                <w:sz w:val="16"/>
                <w:szCs w:val="16"/>
              </w:rPr>
              <w:t>sychotherapeutische Praxis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>llgemeines Krankenhaus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Akutbehandlung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362663" w:rsidRPr="002255D8">
              <w:rPr>
                <w:rFonts w:cs="Arial"/>
                <w:sz w:val="16"/>
                <w:szCs w:val="16"/>
              </w:rPr>
              <w:t>sychiatrisches Krankenhaus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>mbulante Suchthilfeeinrichtung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362663" w:rsidRPr="002255D8">
              <w:rPr>
                <w:rFonts w:cs="Arial"/>
                <w:sz w:val="16"/>
                <w:szCs w:val="16"/>
              </w:rPr>
              <w:t>tationäre Suchthilfeeinrichtung (Rehabilitation, Adaption)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362663" w:rsidRPr="002255D8">
              <w:rPr>
                <w:rFonts w:cs="Arial"/>
                <w:sz w:val="16"/>
                <w:szCs w:val="16"/>
              </w:rPr>
              <w:t>oziotherapeutische Einrichtung (Eingliederungshilfe)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Einrichtungen der Jugendhilfe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Jugendamt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Agentur für Arbeit 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 xml:space="preserve">ndere Beratungsdienste </w:t>
            </w:r>
            <w:r w:rsidR="00362663" w:rsidRPr="002255D8">
              <w:rPr>
                <w:rFonts w:cs="Arial"/>
                <w:sz w:val="16"/>
                <w:szCs w:val="16"/>
              </w:rPr>
              <w:br/>
              <w:t>(z.B. Ehe-, Familien-, Erziehungsberatung, sozialpsychiatrischer Dienst)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Schuldnerberatung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Wohnungslosenhilfe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Altenhilfe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im Präventionssektor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Kosten-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Leistungsträger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362663" w:rsidRPr="002255D8">
              <w:rPr>
                <w:rFonts w:cs="Arial"/>
                <w:sz w:val="16"/>
                <w:szCs w:val="16"/>
              </w:rPr>
              <w:t>esetzliche Betreuung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Straßenverkehrsbehörde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Führerscheinstelle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Öffentliche Einrichtungen (z.B. Sozial-, Wohnungs-, Gesundheitsamt, Kirche) 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Einrichtung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Institution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 w:val="restart"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:rsidR="00362663" w:rsidRPr="002255D8" w:rsidRDefault="00362663" w:rsidP="007D5539">
            <w:pPr>
              <w:keepNext/>
              <w:keepLines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Auflagen für die </w:t>
            </w:r>
            <w:r w:rsidRPr="00B55005">
              <w:rPr>
                <w:rFonts w:cs="Arial"/>
                <w:b/>
                <w:sz w:val="16"/>
                <w:szCs w:val="16"/>
              </w:rPr>
              <w:t>Betreuung (Meh</w:t>
            </w:r>
            <w:r w:rsidRPr="00B55005">
              <w:rPr>
                <w:rFonts w:cs="Arial"/>
                <w:b/>
                <w:sz w:val="16"/>
                <w:szCs w:val="16"/>
              </w:rPr>
              <w:t>r</w:t>
            </w:r>
            <w:r w:rsidRPr="00B55005">
              <w:rPr>
                <w:rFonts w:cs="Arial"/>
                <w:b/>
                <w:sz w:val="16"/>
                <w:szCs w:val="16"/>
              </w:rPr>
              <w:t>fachantwort)</w:t>
            </w:r>
          </w:p>
        </w:tc>
        <w:tc>
          <w:tcPr>
            <w:tcW w:w="303" w:type="pct"/>
            <w:tcBorders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Krankenkasse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Rentenversicherer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Auflagen nach § 35 BtMG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andere strafrechtliche Grundlage außer nach § 35 BtMG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 xml:space="preserve">nach </w:t>
            </w:r>
            <w:proofErr w:type="spellStart"/>
            <w:r w:rsidRPr="002255D8">
              <w:rPr>
                <w:sz w:val="16"/>
                <w:szCs w:val="16"/>
              </w:rPr>
              <w:t>Psych</w:t>
            </w:r>
            <w:proofErr w:type="spellEnd"/>
            <w:r w:rsidRPr="002255D8">
              <w:rPr>
                <w:sz w:val="16"/>
                <w:szCs w:val="16"/>
              </w:rPr>
              <w:t>-KG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Landesunterbringungsgesetz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andere justizielle Auflagen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Agentur für Arbeit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Jobcenter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Schule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Einrichtungen der Jugendhilfe / Jugendamt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Straßenverkehrsbehörde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Führerscheinstelle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sonstige öffentliche Einrichtungen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348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A4724B" w:rsidRPr="002255D8" w:rsidRDefault="001108E5" w:rsidP="001B69E4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 xml:space="preserve">Suchtspezifische Hilfen vor </w:t>
      </w:r>
      <w:r w:rsidR="00F4736A" w:rsidRPr="002255D8">
        <w:rPr>
          <w:b/>
          <w:bCs/>
          <w:sz w:val="16"/>
          <w:szCs w:val="16"/>
        </w:rPr>
        <w:t>Betreuungsbeginn</w:t>
      </w:r>
    </w:p>
    <w:tbl>
      <w:tblPr>
        <w:tblStyle w:val="Tabellenraster"/>
        <w:tblW w:w="4990" w:type="pct"/>
        <w:tblLook w:val="04A0" w:firstRow="1" w:lastRow="0" w:firstColumn="1" w:lastColumn="0" w:noHBand="0" w:noVBand="1"/>
      </w:tblPr>
      <w:tblGrid>
        <w:gridCol w:w="572"/>
        <w:gridCol w:w="4382"/>
        <w:gridCol w:w="979"/>
        <w:gridCol w:w="4241"/>
      </w:tblGrid>
      <w:tr w:rsidR="00665046" w:rsidRPr="002255D8" w:rsidTr="00B55005">
        <w:trPr>
          <w:trHeight w:val="144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65046" w:rsidRPr="002255D8" w:rsidRDefault="00665046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41</w:t>
            </w:r>
            <w:r w:rsidR="00B55005">
              <w:rPr>
                <w:rFonts w:cs="Arial"/>
                <w:sz w:val="16"/>
                <w:szCs w:val="16"/>
              </w:rPr>
              <w:t>_1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:rsidR="00665046" w:rsidRPr="002255D8" w:rsidRDefault="00665046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Kontakt zur Suchthilfe vor dieser Betreuung</w:t>
            </w:r>
          </w:p>
        </w:tc>
        <w:tc>
          <w:tcPr>
            <w:tcW w:w="481" w:type="pct"/>
            <w:tcBorders>
              <w:bottom w:val="nil"/>
              <w:right w:val="nil"/>
            </w:tcBorders>
            <w:vAlign w:val="center"/>
          </w:tcPr>
          <w:p w:rsidR="00665046" w:rsidRPr="002255D8" w:rsidRDefault="00665046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5046" w:rsidRPr="002255D8" w:rsidRDefault="00665046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 Kontakt</w:t>
            </w:r>
          </w:p>
        </w:tc>
      </w:tr>
      <w:tr w:rsidR="00665046" w:rsidRPr="002255D8" w:rsidTr="00B55005">
        <w:trPr>
          <w:trHeight w:val="144"/>
        </w:trPr>
        <w:tc>
          <w:tcPr>
            <w:tcW w:w="281" w:type="pct"/>
            <w:vMerge/>
            <w:shd w:val="clear" w:color="auto" w:fill="auto"/>
            <w:vAlign w:val="center"/>
          </w:tcPr>
          <w:p w:rsidR="00665046" w:rsidRPr="002255D8" w:rsidRDefault="00665046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665046" w:rsidRPr="002255D8" w:rsidRDefault="00665046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5046" w:rsidRPr="002255D8" w:rsidRDefault="00BC74F1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5046" w:rsidRPr="002255D8" w:rsidRDefault="00BC74F1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Alter Erstkontakt</w:t>
            </w:r>
          </w:p>
        </w:tc>
      </w:tr>
      <w:tr w:rsidR="00BC74F1" w:rsidRPr="002255D8" w:rsidTr="00B55005">
        <w:tc>
          <w:tcPr>
            <w:tcW w:w="281" w:type="pct"/>
            <w:vMerge w:val="restart"/>
            <w:shd w:val="clear" w:color="auto" w:fill="auto"/>
            <w:vAlign w:val="center"/>
          </w:tcPr>
          <w:p w:rsidR="00BC74F1" w:rsidRPr="002255D8" w:rsidRDefault="00B55005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41_2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Im Jahr des Betreuungs-/Behandlungsbeginns bereits in einer Suchthilfeeinrichtung vorstellig geworden</w:t>
            </w:r>
          </w:p>
        </w:tc>
        <w:tc>
          <w:tcPr>
            <w:tcW w:w="481" w:type="pct"/>
            <w:tcBorders>
              <w:bottom w:val="nil"/>
              <w:right w:val="nil"/>
            </w:tcBorders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BC74F1" w:rsidRPr="002255D8" w:rsidTr="00B55005">
        <w:tc>
          <w:tcPr>
            <w:tcW w:w="281" w:type="pct"/>
            <w:vMerge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BC74F1" w:rsidRPr="002255D8" w:rsidTr="00B55005">
        <w:tc>
          <w:tcPr>
            <w:tcW w:w="281" w:type="pct"/>
            <w:vMerge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right w:val="nil"/>
            </w:tcBorders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84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665046" w:rsidRPr="001B69E4" w:rsidRDefault="00665046">
      <w:pPr>
        <w:rPr>
          <w:sz w:val="6"/>
          <w:szCs w:val="16"/>
        </w:rPr>
      </w:pPr>
    </w:p>
    <w:tbl>
      <w:tblPr>
        <w:tblStyle w:val="Tabellenraster"/>
        <w:tblW w:w="4990" w:type="pct"/>
        <w:tblLayout w:type="fixed"/>
        <w:tblLook w:val="04A0" w:firstRow="1" w:lastRow="0" w:firstColumn="1" w:lastColumn="0" w:noHBand="0" w:noVBand="1"/>
      </w:tblPr>
      <w:tblGrid>
        <w:gridCol w:w="572"/>
        <w:gridCol w:w="4232"/>
        <w:gridCol w:w="2562"/>
        <w:gridCol w:w="1955"/>
        <w:gridCol w:w="853"/>
      </w:tblGrid>
      <w:tr w:rsidR="00DF43E3" w:rsidRPr="002255D8" w:rsidTr="00E800B8">
        <w:tc>
          <w:tcPr>
            <w:tcW w:w="281" w:type="pct"/>
            <w:shd w:val="clear" w:color="auto" w:fill="auto"/>
            <w:vAlign w:val="center"/>
          </w:tcPr>
          <w:p w:rsidR="00DF43E3" w:rsidRPr="00B55005" w:rsidRDefault="00DF43E3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 w:rsidR="00DF43E3" w:rsidRPr="00B55005" w:rsidRDefault="008F073E" w:rsidP="001C5245">
            <w:pPr>
              <w:rPr>
                <w:rFonts w:cs="Arial"/>
                <w:b/>
                <w:sz w:val="16"/>
                <w:szCs w:val="16"/>
              </w:rPr>
            </w:pPr>
            <w:r w:rsidRPr="00B55005">
              <w:rPr>
                <w:rFonts w:cs="Arial"/>
                <w:b/>
                <w:sz w:val="16"/>
                <w:szCs w:val="16"/>
              </w:rPr>
              <w:t>Vorangegangene Betreuungen in anderen suchtsp</w:t>
            </w:r>
            <w:r w:rsidRPr="00B55005">
              <w:rPr>
                <w:rFonts w:cs="Arial"/>
                <w:b/>
                <w:sz w:val="16"/>
                <w:szCs w:val="16"/>
              </w:rPr>
              <w:t>e</w:t>
            </w:r>
            <w:r w:rsidRPr="00B55005">
              <w:rPr>
                <w:rFonts w:cs="Arial"/>
                <w:b/>
                <w:sz w:val="16"/>
                <w:szCs w:val="16"/>
              </w:rPr>
              <w:t>zifischen Einrichtungen</w:t>
            </w:r>
          </w:p>
        </w:tc>
        <w:tc>
          <w:tcPr>
            <w:tcW w:w="1259" w:type="pct"/>
            <w:vAlign w:val="center"/>
          </w:tcPr>
          <w:p w:rsidR="00DF43E3" w:rsidRPr="001B69E4" w:rsidRDefault="006500F2" w:rsidP="00650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69E4">
              <w:rPr>
                <w:rFonts w:cs="Arial"/>
                <w:b/>
                <w:sz w:val="16"/>
                <w:szCs w:val="16"/>
              </w:rPr>
              <w:t xml:space="preserve">insgesamt / </w:t>
            </w:r>
            <w:proofErr w:type="spellStart"/>
            <w:r w:rsidRPr="001B69E4">
              <w:rPr>
                <w:rFonts w:cs="Arial"/>
                <w:b/>
                <w:sz w:val="16"/>
                <w:szCs w:val="16"/>
              </w:rPr>
              <w:t>lifetime</w:t>
            </w:r>
            <w:proofErr w:type="spellEnd"/>
          </w:p>
        </w:tc>
        <w:tc>
          <w:tcPr>
            <w:tcW w:w="1380" w:type="pct"/>
            <w:gridSpan w:val="2"/>
            <w:vAlign w:val="center"/>
          </w:tcPr>
          <w:p w:rsidR="00DF43E3" w:rsidRPr="001B69E4" w:rsidRDefault="006500F2" w:rsidP="00650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69E4">
              <w:rPr>
                <w:rFonts w:cs="Arial"/>
                <w:b/>
                <w:sz w:val="16"/>
                <w:szCs w:val="16"/>
              </w:rPr>
              <w:t>in den letzten 60 Tagen vor dieser Betreuung</w:t>
            </w:r>
          </w:p>
          <w:p w:rsidR="00260D4B" w:rsidRPr="001B69E4" w:rsidRDefault="00260D4B" w:rsidP="00E800B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B69E4">
              <w:rPr>
                <w:rFonts w:cs="Arial"/>
                <w:b/>
                <w:sz w:val="16"/>
                <w:szCs w:val="16"/>
              </w:rPr>
              <w:t>(#42_)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keine vorangegangene Betreuung</w:t>
            </w:r>
          </w:p>
        </w:tc>
        <w:tc>
          <w:tcPr>
            <w:tcW w:w="1259" w:type="pct"/>
            <w:shd w:val="clear" w:color="auto" w:fill="000000" w:themeFill="text1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Prävention und Frühintervention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medizinische Akutbehandlung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(#42_3)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 medizinische Akutbehandlung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(#42_4)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Psychiatrische</w:t>
            </w:r>
            <w:r w:rsidR="00FC100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FC100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psychotherapeutische Behandlung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(#42_5)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Niedrigschwellige Hilfen 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(#42_6)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Sucht- und Drogenberatung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(#42_7)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Teilstationäre Erstversorgung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(#42_8)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Psychosoziale Begleitung Substituierter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(#42_9)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Sozialpsychiatrische Betreuung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(#42_10)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Kinder- und Jugendhilfe (SGBVIII)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(#42_11)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Suchtberatung im Betrieb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(#42_12)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Beschäftigung, Qualifizierung, Arbeitsförderung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(#42_13)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Ambulanter Entzug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(#42_14)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Stationärer Entzug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(#42_15)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Medikamentöse Rückfallprophylaxe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(#42_16)</w:t>
            </w:r>
          </w:p>
        </w:tc>
      </w:tr>
      <w:tr w:rsidR="00E800B8" w:rsidRPr="002255D8" w:rsidTr="00E800B8">
        <w:tc>
          <w:tcPr>
            <w:tcW w:w="281" w:type="pct"/>
            <w:vMerge w:val="restar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80" w:type="pct"/>
            <w:vMerge w:val="restar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Opiatsubstitution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800B8" w:rsidRPr="00E800B8" w:rsidRDefault="00A77D53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(#42_17)</w:t>
            </w:r>
          </w:p>
        </w:tc>
      </w:tr>
      <w:tr w:rsidR="00E800B8" w:rsidRPr="002255D8" w:rsidTr="00E800B8">
        <w:tc>
          <w:tcPr>
            <w:tcW w:w="281" w:type="pct"/>
            <w:vMerge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0" w:type="pct"/>
            <w:vMerge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Alter Erstsubstitution</w:t>
            </w:r>
          </w:p>
        </w:tc>
        <w:tc>
          <w:tcPr>
            <w:tcW w:w="961" w:type="pct"/>
            <w:shd w:val="clear" w:color="auto" w:fill="000000" w:themeFill="text1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000000" w:themeFill="text1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medizinische Rehabilitation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(#42_18)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Ganztägig ambulante Rehabilitation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(#42_19)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 medizinische Rehabilitation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(#42_20)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Adaption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(#42_21)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Reha-Behandlungsform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(#42_22)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(Reha-)Nachsorge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(#42_23)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Eingliederungshilfe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(#42_24)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Suchtberatung im Justizvollzug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(#42_25)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Altenhilfe und Pflege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(#42_26)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Selbsthilfe</w:t>
            </w:r>
          </w:p>
        </w:tc>
        <w:tc>
          <w:tcPr>
            <w:tcW w:w="1259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(#42_27)</w:t>
            </w:r>
          </w:p>
        </w:tc>
      </w:tr>
      <w:tr w:rsidR="00E800B8" w:rsidRPr="002255D8" w:rsidTr="00E800B8">
        <w:tc>
          <w:tcPr>
            <w:tcW w:w="281" w:type="pct"/>
            <w:vAlign w:val="center"/>
          </w:tcPr>
          <w:p w:rsidR="00E800B8" w:rsidRPr="002255D8" w:rsidRDefault="00E800B8" w:rsidP="002973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 w:rsidR="00E800B8" w:rsidRPr="002255D8" w:rsidRDefault="00E800B8" w:rsidP="002973B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9" w:type="pct"/>
            <w:shd w:val="clear" w:color="auto" w:fill="000000" w:themeFill="text1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:rsidR="00E800B8" w:rsidRPr="002255D8" w:rsidRDefault="00E800B8" w:rsidP="00260D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419" w:type="pct"/>
            <w:vAlign w:val="center"/>
          </w:tcPr>
          <w:p w:rsidR="00E800B8" w:rsidRPr="00E800B8" w:rsidRDefault="00E800B8" w:rsidP="00E800B8">
            <w:pPr>
              <w:jc w:val="right"/>
              <w:rPr>
                <w:i/>
                <w:sz w:val="14"/>
              </w:rPr>
            </w:pPr>
            <w:r w:rsidRPr="00E800B8">
              <w:rPr>
                <w:i/>
                <w:sz w:val="14"/>
              </w:rPr>
              <w:t>(#42_28)</w:t>
            </w:r>
          </w:p>
        </w:tc>
      </w:tr>
    </w:tbl>
    <w:p w:rsidR="00F4736A" w:rsidRPr="002255D8" w:rsidRDefault="00C17376" w:rsidP="009661B7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Soziodemographische Angaben VERLAUDO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558"/>
        <w:gridCol w:w="561"/>
        <w:gridCol w:w="3248"/>
        <w:gridCol w:w="426"/>
        <w:gridCol w:w="3655"/>
      </w:tblGrid>
      <w:tr w:rsidR="00D241B5" w:rsidRPr="002255D8" w:rsidTr="006B4375">
        <w:trPr>
          <w:trHeight w:val="170"/>
        </w:trPr>
        <w:tc>
          <w:tcPr>
            <w:tcW w:w="319" w:type="pc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241B5" w:rsidRPr="002255D8" w:rsidRDefault="00D241B5" w:rsidP="00A821C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F11B4B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(##b)</w:t>
            </w:r>
          </w:p>
        </w:tc>
        <w:tc>
          <w:tcPr>
            <w:tcW w:w="202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41B5" w:rsidRPr="002255D8" w:rsidRDefault="00D241B5" w:rsidP="00A821C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F11B4B" w:rsidRPr="002255D8">
              <w:rPr>
                <w:rFonts w:cs="Arial"/>
                <w:b/>
                <w:sz w:val="16"/>
                <w:szCs w:val="16"/>
              </w:rPr>
              <w:t xml:space="preserve"> (##e)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Familienstand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255D8">
              <w:rPr>
                <w:sz w:val="16"/>
                <w:szCs w:val="16"/>
              </w:rPr>
              <w:t>edig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255D8">
              <w:rPr>
                <w:sz w:val="16"/>
                <w:szCs w:val="16"/>
              </w:rPr>
              <w:t>edig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>erheiratet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>erheiratet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eschieden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eschieden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 xml:space="preserve">erwitwet 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 xml:space="preserve">erwitwet 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dauerhaft getrennt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dauerhaft getrennt lebend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5" w:name="_Toc479669657"/>
            <w:bookmarkEnd w:id="5"/>
            <w:r w:rsidRPr="002255D8">
              <w:rPr>
                <w:rFonts w:cs="Arial"/>
                <w:bCs/>
                <w:sz w:val="16"/>
                <w:szCs w:val="16"/>
              </w:rPr>
              <w:t>71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Partnerbeziehung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2255D8">
              <w:rPr>
                <w:rFonts w:cs="Arial"/>
                <w:bCs/>
                <w:sz w:val="16"/>
                <w:szCs w:val="16"/>
              </w:rPr>
              <w:t>lleinstehend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2255D8">
              <w:rPr>
                <w:rFonts w:cs="Arial"/>
                <w:bCs/>
                <w:sz w:val="16"/>
                <w:szCs w:val="16"/>
              </w:rPr>
              <w:t>lleinstehend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getrennt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getrennt lebend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zusammen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zusammen lebend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6" w:name="_Toc479669658"/>
            <w:bookmarkEnd w:id="6"/>
            <w:r w:rsidRPr="002255D8">
              <w:rPr>
                <w:rFonts w:cs="Arial"/>
                <w:bCs/>
                <w:sz w:val="16"/>
                <w:szCs w:val="16"/>
              </w:rPr>
              <w:t>72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Partner mit Such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problemen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7" w:name="_Toc479669659"/>
            <w:bookmarkEnd w:id="7"/>
            <w:r w:rsidRPr="002255D8">
              <w:rPr>
                <w:rFonts w:cs="Arial"/>
                <w:bCs/>
                <w:sz w:val="16"/>
                <w:szCs w:val="16"/>
              </w:rPr>
              <w:t>73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Lebenssituation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alleinlebend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alleinlebend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den Eltern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den Eltern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alleine mit Kind(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ern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alleine mit Kind(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ern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allein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allein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und Kind(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ern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und Kind(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ern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Freund(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inn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Freund(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inn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)en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anderes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anderes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FC100E" w:rsidRDefault="00FC100E">
      <w:bookmarkStart w:id="8" w:name="_Toc479669660"/>
      <w:bookmarkStart w:id="9" w:name="_Ref478726038"/>
      <w:bookmarkEnd w:id="8"/>
      <w:r>
        <w:br w:type="page"/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558"/>
        <w:gridCol w:w="561"/>
        <w:gridCol w:w="3248"/>
        <w:gridCol w:w="426"/>
        <w:gridCol w:w="3655"/>
      </w:tblGrid>
      <w:tr w:rsidR="00D241B5" w:rsidRPr="002255D8" w:rsidTr="00C5702B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lastRenderedPageBreak/>
              <w:t>74</w:t>
            </w:r>
          </w:p>
        </w:tc>
        <w:bookmarkEnd w:id="9"/>
        <w:tc>
          <w:tcPr>
            <w:tcW w:w="772" w:type="pct"/>
            <w:vMerge w:val="restart"/>
            <w:shd w:val="clear" w:color="auto" w:fill="auto"/>
            <w:vAlign w:val="center"/>
          </w:tcPr>
          <w:p w:rsidR="00D241B5" w:rsidRPr="002255D8" w:rsidRDefault="00D241B5" w:rsidP="000145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Aufenthaltsort</w:t>
            </w:r>
            <w:r w:rsidR="000145D1" w:rsidRPr="002255D8">
              <w:rPr>
                <w:rFonts w:cs="Arial"/>
                <w:b/>
                <w:bCs/>
                <w:sz w:val="16"/>
                <w:szCs w:val="16"/>
              </w:rPr>
              <w:t xml:space="preserve"> (Klient/in)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eigener Wohnung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eigener Wohnung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vorübergehend bei Freund(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inn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vorübergehend bei Freund(</w:t>
            </w:r>
            <w:proofErr w:type="spellStart"/>
            <w:r w:rsidRPr="002255D8">
              <w:rPr>
                <w:rFonts w:cs="Arial"/>
                <w:bCs/>
                <w:sz w:val="16"/>
                <w:szCs w:val="16"/>
              </w:rPr>
              <w:t>inn</w:t>
            </w:r>
            <w:proofErr w:type="spellEnd"/>
            <w:r w:rsidRPr="002255D8">
              <w:rPr>
                <w:rFonts w:cs="Arial"/>
                <w:bCs/>
                <w:sz w:val="16"/>
                <w:szCs w:val="16"/>
              </w:rPr>
              <w:t>)en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Partner(in)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Partner(in)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Angehörigen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Angehörigen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betreutes Wohnen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betreutes Wohnen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Öffentliche Erziehung, z.B. Jugendwo</w:t>
            </w:r>
            <w:r w:rsidRPr="002255D8">
              <w:rPr>
                <w:rFonts w:cs="Arial"/>
                <w:bCs/>
                <w:sz w:val="16"/>
                <w:szCs w:val="16"/>
              </w:rPr>
              <w:t>h</w:t>
            </w:r>
            <w:r w:rsidRPr="002255D8">
              <w:rPr>
                <w:rFonts w:cs="Arial"/>
                <w:bCs/>
                <w:sz w:val="16"/>
                <w:szCs w:val="16"/>
              </w:rPr>
              <w:t>nung, Pflegefamilie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Öffentliche Erziehung, z.B. Jugendwohnung, Pflegefamilie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Klinik/Krankenhaus/ stationäre Rehabilitat</w:t>
            </w:r>
            <w:r w:rsidRPr="002255D8">
              <w:rPr>
                <w:rFonts w:cs="Arial"/>
                <w:bCs/>
                <w:sz w:val="16"/>
                <w:szCs w:val="16"/>
              </w:rPr>
              <w:t>i</w:t>
            </w:r>
            <w:r w:rsidRPr="002255D8">
              <w:rPr>
                <w:rFonts w:cs="Arial"/>
                <w:bCs/>
                <w:sz w:val="16"/>
                <w:szCs w:val="16"/>
              </w:rPr>
              <w:t>onseinrichtung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Klinik/Krankenhaus/ stationäre Rehabilitationsei</w:t>
            </w:r>
            <w:r w:rsidRPr="002255D8">
              <w:rPr>
                <w:rFonts w:cs="Arial"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Cs/>
                <w:sz w:val="16"/>
                <w:szCs w:val="16"/>
              </w:rPr>
              <w:t>richtung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 xml:space="preserve">JVA/Haftanstalt 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 xml:space="preserve">JVA/Haftanstalt 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Hotel/ Pension/ Notunterkunft/ Frauenhaus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Hotel/ Pension/ Notunterkunft/ Frauenhaus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 xml:space="preserve">auf der Straße/auf Trebe 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 xml:space="preserve">auf der Straße/auf Trebe </w:t>
            </w:r>
          </w:p>
        </w:tc>
      </w:tr>
      <w:tr w:rsidR="00D241B5" w:rsidRPr="002255D8" w:rsidTr="00C5702B">
        <w:trPr>
          <w:trHeight w:val="170"/>
        </w:trPr>
        <w:tc>
          <w:tcPr>
            <w:tcW w:w="319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</w:tcPr>
          <w:p w:rsidR="00D241B5" w:rsidRPr="002255D8" w:rsidRDefault="00D241B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</w:tcPr>
          <w:p w:rsidR="00D241B5" w:rsidRPr="002255D8" w:rsidRDefault="00D241B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10" w:name="_Toc479669661"/>
            <w:bookmarkEnd w:id="10"/>
            <w:r w:rsidRPr="002255D8">
              <w:rPr>
                <w:rFonts w:cs="Arial"/>
                <w:bCs/>
                <w:sz w:val="16"/>
                <w:szCs w:val="16"/>
              </w:rPr>
              <w:t>75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Eigener Woh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raum vorhanden</w:t>
            </w:r>
            <w:r w:rsidR="000145D1" w:rsidRPr="002255D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145D1" w:rsidRPr="002255D8">
              <w:rPr>
                <w:rFonts w:cs="Arial"/>
                <w:b/>
                <w:bCs/>
                <w:sz w:val="16"/>
                <w:szCs w:val="16"/>
              </w:rPr>
              <w:br/>
              <w:t>(Klient/in)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1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D64C35" w:rsidRPr="002255D8" w:rsidRDefault="00D64C35" w:rsidP="00276F8C">
      <w:pPr>
        <w:spacing w:after="0"/>
        <w:rPr>
          <w:bCs/>
          <w:sz w:val="16"/>
          <w:szCs w:val="16"/>
        </w:rPr>
      </w:pPr>
    </w:p>
    <w:p w:rsidR="00D41D75" w:rsidRPr="002255D8" w:rsidRDefault="00D41D75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Kinder</w:t>
      </w:r>
    </w:p>
    <w:tbl>
      <w:tblPr>
        <w:tblStyle w:val="Tabellenraster"/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14"/>
        <w:gridCol w:w="1563"/>
        <w:gridCol w:w="555"/>
        <w:gridCol w:w="6"/>
        <w:gridCol w:w="3268"/>
        <w:gridCol w:w="418"/>
        <w:gridCol w:w="6"/>
        <w:gridCol w:w="3652"/>
      </w:tblGrid>
      <w:tr w:rsidR="002973B3" w:rsidRPr="002255D8" w:rsidTr="006B4375">
        <w:trPr>
          <w:trHeight w:val="170"/>
        </w:trPr>
        <w:tc>
          <w:tcPr>
            <w:tcW w:w="310" w:type="pct"/>
            <w:gridSpan w:val="2"/>
            <w:vAlign w:val="center"/>
          </w:tcPr>
          <w:p w:rsidR="000145D1" w:rsidRPr="002255D8" w:rsidRDefault="000145D1" w:rsidP="007332A4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145D1" w:rsidRPr="002255D8" w:rsidRDefault="000145D1" w:rsidP="007332A4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0145D1" w:rsidRPr="002255D8" w:rsidRDefault="000145D1" w:rsidP="000145D1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145D1" w:rsidRPr="002255D8" w:rsidRDefault="000145D1" w:rsidP="000145D1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1" w:name="_Toc479669662"/>
            <w:bookmarkEnd w:id="11"/>
            <w:r w:rsidRPr="002255D8">
              <w:rPr>
                <w:rFonts w:cs="Arial"/>
                <w:bCs/>
                <w:sz w:val="16"/>
                <w:szCs w:val="16"/>
              </w:rPr>
              <w:t>76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60431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Schwangerschaft bei Betreuungsb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ginn bzw. während der Betreuung?</w:t>
            </w:r>
          </w:p>
        </w:tc>
        <w:tc>
          <w:tcPr>
            <w:tcW w:w="278" w:type="pct"/>
            <w:gridSpan w:val="2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19" w:type="pct"/>
            <w:tcBorders>
              <w:left w:val="nil"/>
              <w:bottom w:val="nil"/>
            </w:tcBorders>
          </w:tcPr>
          <w:p w:rsidR="000145D1" w:rsidRPr="002255D8" w:rsidRDefault="000145D1" w:rsidP="008C3ADA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07" w:type="pct"/>
            <w:tcBorders>
              <w:bottom w:val="nil"/>
              <w:right w:val="nil"/>
            </w:tcBorders>
            <w:shd w:val="clear" w:color="auto" w:fill="FFFFFF" w:themeFill="background1"/>
          </w:tcPr>
          <w:p w:rsidR="000145D1" w:rsidRPr="002255D8" w:rsidRDefault="000145D1" w:rsidP="004C2CF0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2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0145D1" w:rsidRPr="002255D8" w:rsidRDefault="000145D1" w:rsidP="004C2CF0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</w:tcPr>
          <w:p w:rsidR="000145D1" w:rsidRPr="002255D8" w:rsidRDefault="000145D1" w:rsidP="008C3ADA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145D1" w:rsidRPr="002255D8" w:rsidRDefault="000145D1" w:rsidP="004C2CF0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145D1" w:rsidRPr="002255D8" w:rsidRDefault="000145D1" w:rsidP="004C2CF0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8C3ADA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45D1" w:rsidRPr="002255D8" w:rsidRDefault="000145D1" w:rsidP="004C2CF0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145D1" w:rsidRPr="002255D8" w:rsidRDefault="000145D1" w:rsidP="004C2CF0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2" w:name="_Toc479669663"/>
            <w:bookmarkStart w:id="13" w:name="_Toc479669664"/>
            <w:bookmarkEnd w:id="12"/>
            <w:bookmarkEnd w:id="13"/>
            <w:r w:rsidRPr="002255D8">
              <w:rPr>
                <w:rFonts w:cs="Arial"/>
                <w:bCs/>
                <w:sz w:val="16"/>
                <w:szCs w:val="16"/>
              </w:rPr>
              <w:t>77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eigener Kinder</w:t>
            </w:r>
          </w:p>
        </w:tc>
        <w:tc>
          <w:tcPr>
            <w:tcW w:w="275" w:type="pct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4" w:name="_Toc479669665"/>
            <w:bookmarkEnd w:id="14"/>
            <w:r w:rsidRPr="002255D8">
              <w:rPr>
                <w:rFonts w:cs="Arial"/>
                <w:bCs/>
                <w:sz w:val="16"/>
                <w:szCs w:val="16"/>
              </w:rPr>
              <w:t>78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30578A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eigener minderjährige</w:t>
            </w:r>
            <w:r w:rsidR="00901EC2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 Kinder</w:t>
            </w:r>
          </w:p>
        </w:tc>
        <w:tc>
          <w:tcPr>
            <w:tcW w:w="275" w:type="pct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79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043D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Gesamtzahl aller minderjährigen Kinder im Haushalt der/s Klientin/en</w:t>
            </w:r>
          </w:p>
        </w:tc>
        <w:tc>
          <w:tcPr>
            <w:tcW w:w="275" w:type="pct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30578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5" w:name="_Toc479669666"/>
            <w:bookmarkEnd w:id="15"/>
            <w:r w:rsidRPr="002255D8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5C0BC2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der minde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jährigen Kinder im Haushalt der/s Klientin/en nach Altersgruppen</w:t>
            </w:r>
          </w:p>
        </w:tc>
        <w:tc>
          <w:tcPr>
            <w:tcW w:w="275" w:type="pct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a) Im Alter von 0-2 Jahren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a) Im Alter von 0-2 Jahren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b) Im Alter von 3-5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b) Im Alter von 3-5 Jahren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c) Im Alter von 6-13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c) Im Alter von 6-13 Jahren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d) Im Alter von 14-17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d) Im Alter von 14-17 Jahren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81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29671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96716">
              <w:rPr>
                <w:rFonts w:cs="Arial"/>
                <w:b/>
                <w:bCs/>
                <w:sz w:val="16"/>
                <w:szCs w:val="16"/>
                <w:highlight w:val="green"/>
              </w:rPr>
              <w:t>Ist die Versorgung der mi</w:t>
            </w:r>
            <w:r w:rsidRPr="00296716">
              <w:rPr>
                <w:rFonts w:cs="Arial"/>
                <w:b/>
                <w:bCs/>
                <w:sz w:val="16"/>
                <w:szCs w:val="16"/>
                <w:highlight w:val="green"/>
              </w:rPr>
              <w:t>n</w:t>
            </w:r>
            <w:r w:rsidRPr="00296716">
              <w:rPr>
                <w:rFonts w:cs="Arial"/>
                <w:b/>
                <w:bCs/>
                <w:sz w:val="16"/>
                <w:szCs w:val="16"/>
                <w:highlight w:val="green"/>
              </w:rPr>
              <w:t>derjährigen Kinder im Haushalt der/s Klientin/en angemessen ger</w:t>
            </w:r>
            <w:r w:rsidRPr="00296716">
              <w:rPr>
                <w:rFonts w:cs="Arial"/>
                <w:b/>
                <w:bCs/>
                <w:sz w:val="16"/>
                <w:szCs w:val="16"/>
                <w:highlight w:val="green"/>
              </w:rPr>
              <w:t>e</w:t>
            </w:r>
            <w:r w:rsidRPr="00296716">
              <w:rPr>
                <w:rFonts w:cs="Arial"/>
                <w:b/>
                <w:bCs/>
                <w:sz w:val="16"/>
                <w:szCs w:val="16"/>
                <w:highlight w:val="green"/>
              </w:rPr>
              <w:t>gelt?</w:t>
            </w:r>
            <w:bookmarkStart w:id="16" w:name="_GoBack"/>
            <w:bookmarkEnd w:id="16"/>
          </w:p>
        </w:tc>
        <w:tc>
          <w:tcPr>
            <w:tcW w:w="275" w:type="pct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</w:tcPr>
          <w:p w:rsidR="000145D1" w:rsidRPr="002255D8" w:rsidRDefault="00901EC2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 durch Elternteil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09" w:type="pct"/>
            <w:tcBorders>
              <w:left w:val="nil"/>
              <w:bottom w:val="nil"/>
            </w:tcBorders>
          </w:tcPr>
          <w:p w:rsidR="000145D1" w:rsidRPr="002255D8" w:rsidRDefault="00901EC2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ngemessen, durch Elternteil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</w:tcPr>
          <w:p w:rsidR="000145D1" w:rsidRPr="002255D8" w:rsidRDefault="00901EC2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 durch weitere Unterstützung im Haushalt, z.B. Großeltern, ASD etc.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</w:tcPr>
          <w:p w:rsidR="000145D1" w:rsidRPr="002255D8" w:rsidRDefault="00901EC2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 xml:space="preserve">ngemessen durch weitere Unterstützung im Haushalt, z.B. Großeltern, ASD etc. 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</w:tcPr>
          <w:p w:rsidR="000145D1" w:rsidRPr="002255D8" w:rsidRDefault="000145D1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96716">
              <w:rPr>
                <w:rFonts w:cs="Arial"/>
                <w:bCs/>
                <w:sz w:val="16"/>
                <w:szCs w:val="16"/>
                <w:highlight w:val="green"/>
              </w:rPr>
              <w:t>es besteht Klärungsb</w:t>
            </w:r>
            <w:r w:rsidRPr="00296716">
              <w:rPr>
                <w:rFonts w:cs="Arial"/>
                <w:bCs/>
                <w:sz w:val="16"/>
                <w:szCs w:val="16"/>
                <w:highlight w:val="green"/>
              </w:rPr>
              <w:t>e</w:t>
            </w:r>
            <w:r w:rsidRPr="00296716">
              <w:rPr>
                <w:rFonts w:cs="Arial"/>
                <w:bCs/>
                <w:sz w:val="16"/>
                <w:szCs w:val="16"/>
                <w:highlight w:val="green"/>
              </w:rPr>
              <w:t>darf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</w:tcPr>
          <w:p w:rsidR="000145D1" w:rsidRPr="002255D8" w:rsidRDefault="000145D1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96716">
              <w:rPr>
                <w:rFonts w:cs="Arial"/>
                <w:bCs/>
                <w:sz w:val="16"/>
                <w:szCs w:val="16"/>
                <w:highlight w:val="green"/>
              </w:rPr>
              <w:t>es besteht Klärungsbedarf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1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145D1" w:rsidRPr="002255D8" w:rsidRDefault="000145D1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</w:tcBorders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 w:val="restart"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7" w:name="_Toc479669667"/>
            <w:bookmarkStart w:id="18" w:name="_Toc479669668"/>
            <w:bookmarkStart w:id="19" w:name="_Toc479669669"/>
            <w:bookmarkEnd w:id="17"/>
            <w:bookmarkEnd w:id="18"/>
            <w:bookmarkEnd w:id="19"/>
            <w:r w:rsidRPr="002255D8">
              <w:rPr>
                <w:rFonts w:cs="Arial"/>
                <w:bCs/>
                <w:sz w:val="16"/>
                <w:szCs w:val="16"/>
              </w:rPr>
              <w:t>82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2973B3" w:rsidRPr="002255D8" w:rsidRDefault="002973B3" w:rsidP="0017184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der nicht im Haushalt (der/s Klientin/en) lebe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den minderjähr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gen eigenen Ki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der (nach Aufen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haltsort)</w:t>
            </w:r>
          </w:p>
        </w:tc>
        <w:tc>
          <w:tcPr>
            <w:tcW w:w="275" w:type="pct"/>
            <w:tcBorders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anderem Elternteil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anderem Elternteil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Großeltern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Großeltern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Pflegefamilie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Pflegefamilie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öffentlichen Erziehungseinrichtungen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öffentlichen Erziehungseinrichtungen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m eigenen Haushalt (des Kindes)*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</w:tcPr>
          <w:p w:rsidR="002973B3" w:rsidRPr="002255D8" w:rsidRDefault="00901EC2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m eigenen Haushalt (des Kindes)*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</w:tcPr>
          <w:p w:rsidR="002973B3" w:rsidRPr="002255D8" w:rsidRDefault="002973B3" w:rsidP="00901EC2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Sonstiges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Sonstiges</w:t>
            </w:r>
          </w:p>
        </w:tc>
      </w:tr>
      <w:tr w:rsidR="00E46759" w:rsidRPr="002255D8" w:rsidTr="00C5702B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19" w:type="pct"/>
            <w:tcBorders>
              <w:top w:val="nil"/>
              <w:left w:val="nil"/>
            </w:tcBorders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07" w:type="pct"/>
            <w:tcBorders>
              <w:top w:val="nil"/>
              <w:right w:val="nil"/>
            </w:tcBorders>
          </w:tcPr>
          <w:p w:rsidR="002973B3" w:rsidRPr="002255D8" w:rsidRDefault="002973B3" w:rsidP="008C3AD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</w:tcBorders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600E5F" w:rsidRPr="002255D8" w:rsidRDefault="00600E5F">
      <w:pPr>
        <w:rPr>
          <w:b/>
          <w:sz w:val="16"/>
          <w:szCs w:val="16"/>
          <w:lang w:eastAsia="de-DE"/>
        </w:rPr>
      </w:pPr>
      <w:bookmarkStart w:id="20" w:name="_Toc479669670"/>
      <w:bookmarkStart w:id="21" w:name="_Toc479248318"/>
      <w:bookmarkStart w:id="22" w:name="_Toc479670381"/>
      <w:bookmarkEnd w:id="20"/>
    </w:p>
    <w:p w:rsidR="009D29D1" w:rsidRDefault="009D29D1">
      <w:pPr>
        <w:rPr>
          <w:b/>
          <w:sz w:val="16"/>
          <w:szCs w:val="16"/>
          <w:lang w:eastAsia="de-DE"/>
        </w:rPr>
      </w:pPr>
      <w:r>
        <w:rPr>
          <w:b/>
          <w:sz w:val="16"/>
          <w:szCs w:val="16"/>
          <w:lang w:eastAsia="de-DE"/>
        </w:rPr>
        <w:br w:type="page"/>
      </w:r>
    </w:p>
    <w:p w:rsidR="003A3F48" w:rsidRPr="002255D8" w:rsidRDefault="003A3F48" w:rsidP="009661B7">
      <w:pPr>
        <w:spacing w:before="120" w:after="0" w:line="240" w:lineRule="auto"/>
        <w:rPr>
          <w:b/>
          <w:sz w:val="16"/>
          <w:szCs w:val="16"/>
        </w:rPr>
      </w:pPr>
      <w:r w:rsidRPr="002255D8">
        <w:rPr>
          <w:b/>
          <w:sz w:val="16"/>
          <w:szCs w:val="16"/>
          <w:lang w:eastAsia="de-DE"/>
        </w:rPr>
        <w:lastRenderedPageBreak/>
        <w:t>Schule, Ausbildung</w:t>
      </w:r>
      <w:bookmarkEnd w:id="21"/>
      <w:bookmarkEnd w:id="22"/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1794"/>
        <w:gridCol w:w="457"/>
        <w:gridCol w:w="3114"/>
        <w:gridCol w:w="10"/>
        <w:gridCol w:w="446"/>
        <w:gridCol w:w="3114"/>
        <w:gridCol w:w="10"/>
      </w:tblGrid>
      <w:tr w:rsidR="00A8586F" w:rsidRPr="002255D8" w:rsidTr="00A8586F">
        <w:tc>
          <w:tcPr>
            <w:tcW w:w="364" w:type="pct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6" w:type="pct"/>
            <w:gridSpan w:val="3"/>
            <w:shd w:val="clear" w:color="auto" w:fill="1F497D" w:themeFill="text2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50" w:type="pct"/>
            <w:gridSpan w:val="3"/>
            <w:shd w:val="clear" w:color="auto" w:fill="DBE5F1" w:themeFill="accent1" w:themeFillTint="33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 w:val="restart"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bookmarkStart w:id="23" w:name="_Toc479669671"/>
            <w:bookmarkEnd w:id="23"/>
            <w:r w:rsidRPr="002255D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30" w:type="pct"/>
            <w:vMerge w:val="restart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Höchster Schula</w:t>
            </w:r>
            <w:r w:rsidRPr="002255D8">
              <w:rPr>
                <w:rFonts w:cs="Arial"/>
                <w:b/>
                <w:sz w:val="16"/>
                <w:szCs w:val="16"/>
              </w:rPr>
              <w:t>b</w:t>
            </w:r>
            <w:r w:rsidRPr="002255D8">
              <w:rPr>
                <w:rFonts w:cs="Arial"/>
                <w:b/>
                <w:sz w:val="16"/>
                <w:szCs w:val="16"/>
              </w:rPr>
              <w:t>schluss</w:t>
            </w:r>
          </w:p>
        </w:tc>
        <w:tc>
          <w:tcPr>
            <w:tcW w:w="237" w:type="pct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600E5F" w:rsidRPr="002255D8">
              <w:rPr>
                <w:rFonts w:cs="Arial"/>
                <w:sz w:val="16"/>
                <w:szCs w:val="16"/>
              </w:rPr>
              <w:t>hne Schulabschluss</w:t>
            </w:r>
          </w:p>
        </w:tc>
        <w:tc>
          <w:tcPr>
            <w:tcW w:w="236" w:type="pct"/>
            <w:gridSpan w:val="2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600E5F" w:rsidRPr="002255D8">
              <w:rPr>
                <w:rFonts w:cs="Arial"/>
                <w:sz w:val="16"/>
                <w:szCs w:val="16"/>
              </w:rPr>
              <w:t>hne Schulabschluss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Sonderschulabschluss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Sonderschulabschluss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Hauptschulabschluss (Volksschula</w:t>
            </w:r>
            <w:r w:rsidRPr="002255D8">
              <w:rPr>
                <w:rFonts w:cs="Arial"/>
                <w:sz w:val="16"/>
                <w:szCs w:val="16"/>
              </w:rPr>
              <w:t>b</w:t>
            </w:r>
            <w:r w:rsidRPr="002255D8">
              <w:rPr>
                <w:rFonts w:cs="Arial"/>
                <w:sz w:val="16"/>
                <w:szCs w:val="16"/>
              </w:rPr>
              <w:t>schluss)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Hauptschulabschluss (Volksschula</w:t>
            </w:r>
            <w:r w:rsidRPr="002255D8">
              <w:rPr>
                <w:rFonts w:cs="Arial"/>
                <w:sz w:val="16"/>
                <w:szCs w:val="16"/>
              </w:rPr>
              <w:t>b</w:t>
            </w:r>
            <w:r w:rsidRPr="002255D8">
              <w:rPr>
                <w:rFonts w:cs="Arial"/>
                <w:sz w:val="16"/>
                <w:szCs w:val="16"/>
              </w:rPr>
              <w:t>schluss)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Mittlere Reife / Realschulabschluss / Polytechnische Oberschule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Mittlere Reife / Realschulabschluss / Polytechnische Oberschule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Fachhochschulreife oder höherwertiger 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Fachhochschulreife oder höherwertiger Abschluss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Schulabschluss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Schulabschluss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2C6CA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0E5F" w:rsidRPr="002255D8" w:rsidRDefault="00600E5F" w:rsidP="004C2CF0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0E5F" w:rsidRPr="002255D8" w:rsidRDefault="00600E5F" w:rsidP="004C2CF0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0E5F" w:rsidRPr="002255D8" w:rsidRDefault="00600E5F" w:rsidP="004C2CF0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0E5F" w:rsidRPr="002255D8" w:rsidRDefault="00600E5F" w:rsidP="004C2CF0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 w:val="restart"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bookmarkStart w:id="24" w:name="_Toc479669672"/>
            <w:bookmarkEnd w:id="24"/>
            <w:r w:rsidRPr="002255D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30" w:type="pct"/>
            <w:vMerge w:val="restart"/>
            <w:vAlign w:val="center"/>
          </w:tcPr>
          <w:p w:rsidR="00600E5F" w:rsidRPr="002255D8" w:rsidRDefault="00600E5F" w:rsidP="002C6CA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Berufliche Ausbi</w:t>
            </w:r>
            <w:r w:rsidRPr="002255D8">
              <w:rPr>
                <w:rFonts w:cs="Arial"/>
                <w:b/>
                <w:sz w:val="16"/>
                <w:szCs w:val="16"/>
              </w:rPr>
              <w:t>l</w:t>
            </w:r>
            <w:r w:rsidRPr="002255D8">
              <w:rPr>
                <w:rFonts w:cs="Arial"/>
                <w:b/>
                <w:sz w:val="16"/>
                <w:szCs w:val="16"/>
              </w:rPr>
              <w:t>dung</w:t>
            </w:r>
          </w:p>
        </w:tc>
        <w:tc>
          <w:tcPr>
            <w:tcW w:w="237" w:type="pct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600E5F" w:rsidRPr="002255D8">
              <w:rPr>
                <w:rFonts w:cs="Arial"/>
                <w:sz w:val="16"/>
                <w:szCs w:val="16"/>
              </w:rPr>
              <w:t>eine</w:t>
            </w:r>
          </w:p>
        </w:tc>
        <w:tc>
          <w:tcPr>
            <w:tcW w:w="236" w:type="pct"/>
            <w:gridSpan w:val="2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600E5F" w:rsidRPr="002255D8">
              <w:rPr>
                <w:rFonts w:cs="Arial"/>
                <w:sz w:val="16"/>
                <w:szCs w:val="16"/>
              </w:rPr>
              <w:t>eine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eruflich-betriebliche Ausbildung (Lehre)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eruflich-betriebliche Ausbildung (Lehre)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eruflich-schulische Ausbildung (z.B. Erzieherin, Gesundheits- und Kranke</w:t>
            </w:r>
            <w:r w:rsidR="00600E5F" w:rsidRPr="002255D8">
              <w:rPr>
                <w:rFonts w:cs="Arial"/>
                <w:sz w:val="16"/>
                <w:szCs w:val="16"/>
              </w:rPr>
              <w:t>n</w:t>
            </w:r>
            <w:r w:rsidR="00600E5F" w:rsidRPr="002255D8">
              <w:rPr>
                <w:rFonts w:cs="Arial"/>
                <w:sz w:val="16"/>
                <w:szCs w:val="16"/>
              </w:rPr>
              <w:t>pflege, Altenpflege)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eruflich-schulische Ausbildung (z.B. Erzieherin, Gesundheits- und Kranke</w:t>
            </w:r>
            <w:r w:rsidR="00600E5F" w:rsidRPr="002255D8">
              <w:rPr>
                <w:rFonts w:cs="Arial"/>
                <w:sz w:val="16"/>
                <w:szCs w:val="16"/>
              </w:rPr>
              <w:t>n</w:t>
            </w:r>
            <w:r w:rsidR="00600E5F" w:rsidRPr="002255D8">
              <w:rPr>
                <w:rFonts w:cs="Arial"/>
                <w:sz w:val="16"/>
                <w:szCs w:val="16"/>
              </w:rPr>
              <w:t>pflege, Altenpflege)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Abschluss einer Fach-, Meister-, Techn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kerschule, Verwaltungs- und Wirtschaft</w:t>
            </w:r>
            <w:r w:rsidRPr="002255D8">
              <w:rPr>
                <w:rFonts w:cs="Arial"/>
                <w:sz w:val="16"/>
                <w:szCs w:val="16"/>
              </w:rPr>
              <w:t>s</w:t>
            </w:r>
            <w:r w:rsidRPr="002255D8">
              <w:rPr>
                <w:rFonts w:cs="Arial"/>
                <w:sz w:val="16"/>
                <w:szCs w:val="16"/>
              </w:rPr>
              <w:t>akademie oder Fachakademie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Abschluss einer Fach-, Meister-, Techn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kerschule, Verwaltungs- und Wirtschaft</w:t>
            </w:r>
            <w:r w:rsidRPr="002255D8">
              <w:rPr>
                <w:rFonts w:cs="Arial"/>
                <w:sz w:val="16"/>
                <w:szCs w:val="16"/>
              </w:rPr>
              <w:t>s</w:t>
            </w:r>
            <w:r w:rsidRPr="002255D8">
              <w:rPr>
                <w:rFonts w:cs="Arial"/>
                <w:sz w:val="16"/>
                <w:szCs w:val="16"/>
              </w:rPr>
              <w:t>akademie oder Fachakademie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kademischer 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kademischer Abschluss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Ausbildungsabschluss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Ausbildungsabschluss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egonnen, aber nicht abgeschlossen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egonnen, aber nicht abgeschlossen</w:t>
            </w:r>
          </w:p>
        </w:tc>
      </w:tr>
      <w:tr w:rsidR="00A8586F" w:rsidRPr="002255D8" w:rsidTr="006B4375">
        <w:trPr>
          <w:gridAfter w:val="1"/>
          <w:wAfter w:w="5" w:type="pct"/>
        </w:trPr>
        <w:tc>
          <w:tcPr>
            <w:tcW w:w="364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614" w:type="pct"/>
            <w:tcBorders>
              <w:top w:val="nil"/>
              <w:left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36" w:type="pct"/>
            <w:gridSpan w:val="2"/>
            <w:tcBorders>
              <w:top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614" w:type="pct"/>
            <w:tcBorders>
              <w:top w:val="nil"/>
              <w:left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1D760E" w:rsidRPr="002255D8" w:rsidRDefault="001D760E" w:rsidP="00276F8C">
      <w:pPr>
        <w:spacing w:after="0"/>
        <w:rPr>
          <w:b/>
          <w:sz w:val="16"/>
          <w:szCs w:val="16"/>
          <w:lang w:eastAsia="de-DE"/>
        </w:rPr>
      </w:pPr>
    </w:p>
    <w:p w:rsidR="003A3F48" w:rsidRPr="002255D8" w:rsidRDefault="00324192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sz w:val="16"/>
          <w:szCs w:val="16"/>
          <w:lang w:eastAsia="de-DE"/>
        </w:rPr>
        <w:t>Erwerbssituation, Schulden</w:t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1806"/>
        <w:gridCol w:w="461"/>
        <w:gridCol w:w="3121"/>
        <w:gridCol w:w="450"/>
        <w:gridCol w:w="3120"/>
      </w:tblGrid>
      <w:tr w:rsidR="00600E5F" w:rsidRPr="002255D8" w:rsidTr="006B4375">
        <w:trPr>
          <w:trHeight w:val="170"/>
        </w:trPr>
        <w:tc>
          <w:tcPr>
            <w:tcW w:w="357" w:type="pct"/>
            <w:shd w:val="clear" w:color="auto" w:fill="auto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5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bookmarkStart w:id="25" w:name="_Toc479669673"/>
            <w:bookmarkEnd w:id="25"/>
            <w:r w:rsidRPr="002255D8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Arbeits- und Ausbi</w:t>
            </w:r>
            <w:r w:rsidRPr="002255D8">
              <w:rPr>
                <w:b/>
                <w:bCs/>
                <w:sz w:val="16"/>
                <w:szCs w:val="16"/>
              </w:rPr>
              <w:t>l</w:t>
            </w:r>
            <w:r w:rsidRPr="002255D8">
              <w:rPr>
                <w:b/>
                <w:bCs/>
                <w:sz w:val="16"/>
                <w:szCs w:val="16"/>
              </w:rPr>
              <w:t xml:space="preserve">dungssituation 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Vollzeit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Vollzeit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Teilzeit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Teilzeit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geringfügig beschäftigt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geringfügig beschäftigt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Schüler(in)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Schüler(in)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Student(in), Auszubildende(r)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Student(in), Auszubildende(r)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Freiwilliges Soziales Jahr, Bundesfreiwill</w:t>
            </w:r>
            <w:r w:rsidRPr="00C5702B">
              <w:rPr>
                <w:sz w:val="16"/>
                <w:szCs w:val="16"/>
              </w:rPr>
              <w:t>i</w:t>
            </w:r>
            <w:r w:rsidRPr="00C5702B">
              <w:rPr>
                <w:sz w:val="16"/>
                <w:szCs w:val="16"/>
              </w:rPr>
              <w:t>gendienst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Freiwilliges Soziales Jahr, Bundesfreiwill</w:t>
            </w:r>
            <w:r w:rsidRPr="00C5702B">
              <w:rPr>
                <w:sz w:val="16"/>
                <w:szCs w:val="16"/>
              </w:rPr>
              <w:t>i</w:t>
            </w:r>
            <w:r w:rsidRPr="00C5702B">
              <w:rPr>
                <w:sz w:val="16"/>
                <w:szCs w:val="16"/>
              </w:rPr>
              <w:t>gendienst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922EDD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Rente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Rente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erwerbslos/arbeitslos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erwerbslos/arbeitslos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Einrichtung (Krankenhaus, Gefängnis. Therapie o.ä.)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Einrichtung (Krankenhaus, Gefängnis. Therapie o.ä.)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Hausfrau/-mann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Hausfrau/-mann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nicht erhoben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26" w:name="_Toc479669674"/>
            <w:bookmarkEnd w:id="26"/>
            <w:r w:rsidRPr="002255D8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Dauer der Erwerbs-/ Arbeitslosigkeit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erwerbslos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erwerbslos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bis zu 3 Monate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bis zu 3 Monate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Monate bis 6 Monate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Monate bis 6 Monate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6 Monate bis 1 Jahr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6 Monate bis 1 Jahr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 Jahr bis 2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 Jahr bis 2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 Jahre bis 3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 Jahre bis 3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Jahre bis 5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Jahre bis 5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5 Jahre bis 10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5 Jahre bis 10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10 Jahre bis 20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10 Jahre bis 20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20 Jahre bis 30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20 Jahre bis 30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30 Jahre bis 40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30 Jahre bis 40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40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40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A8586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ja, Dauer unbekannt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A8586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ja, Dauer unbekannt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bookmarkStart w:id="27" w:name="_Toc479669675"/>
            <w:bookmarkEnd w:id="27"/>
            <w:r w:rsidRPr="002255D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Haupteinkommen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</w:tcPr>
          <w:p w:rsidR="00901EC2" w:rsidRPr="00901EC2" w:rsidRDefault="00901EC2" w:rsidP="00922EDD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kein Einkommen / mittellos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</w:tcPr>
          <w:p w:rsidR="00901EC2" w:rsidRPr="002255D8" w:rsidRDefault="00901EC2" w:rsidP="00922EDD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kein Einkommen / mittellos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Einkommen aus Erwerbstätigkeit (Arbei</w:t>
            </w:r>
            <w:r w:rsidRPr="00C5702B">
              <w:rPr>
                <w:sz w:val="16"/>
                <w:szCs w:val="16"/>
              </w:rPr>
              <w:t>t</w:t>
            </w:r>
            <w:r w:rsidRPr="00C5702B">
              <w:rPr>
                <w:sz w:val="16"/>
                <w:szCs w:val="16"/>
              </w:rPr>
              <w:t>nehmer/in)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Einkommen aus Erwerbstätigkeit (Arbei</w:t>
            </w:r>
            <w:r w:rsidRPr="00A77115">
              <w:rPr>
                <w:sz w:val="16"/>
                <w:szCs w:val="16"/>
              </w:rPr>
              <w:t>t</w:t>
            </w:r>
            <w:r w:rsidRPr="00A77115">
              <w:rPr>
                <w:sz w:val="16"/>
                <w:szCs w:val="16"/>
              </w:rPr>
              <w:t>nehmer/in)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Krankengeld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Krankengeld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Arbeitslosengeld (SGB III)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Arbeitslosengeld (SGB III)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Arbeitslosengeld II (SGB 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Arbeitslosengeld II (SGB II)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Ausbildungsverg</w:t>
            </w:r>
            <w:r w:rsidRPr="00C5702B">
              <w:rPr>
                <w:sz w:val="16"/>
                <w:szCs w:val="16"/>
              </w:rPr>
              <w:t>ü</w:t>
            </w:r>
            <w:r w:rsidRPr="00C5702B">
              <w:rPr>
                <w:sz w:val="16"/>
                <w:szCs w:val="16"/>
              </w:rPr>
              <w:t>tung/Umschulungsgeld/BAFÖG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Ausbildungsverg</w:t>
            </w:r>
            <w:r w:rsidRPr="00A77115">
              <w:rPr>
                <w:sz w:val="16"/>
                <w:szCs w:val="16"/>
              </w:rPr>
              <w:t>ü</w:t>
            </w:r>
            <w:r w:rsidRPr="00A77115">
              <w:rPr>
                <w:sz w:val="16"/>
                <w:szCs w:val="16"/>
              </w:rPr>
              <w:t>tung/Umschulungsgeld/BAFÖG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Grundsicherung (SGB XII)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Grundsicherung (SGB XII)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Rente/Pension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Rente/Pension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Unterstützung durch E</w:t>
            </w:r>
            <w:r w:rsidRPr="00C5702B">
              <w:rPr>
                <w:sz w:val="16"/>
                <w:szCs w:val="16"/>
              </w:rPr>
              <w:t>l</w:t>
            </w:r>
            <w:r w:rsidRPr="00C5702B">
              <w:rPr>
                <w:sz w:val="16"/>
                <w:szCs w:val="16"/>
              </w:rPr>
              <w:t>tern/Verwandte/Freunde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Unterstützung durch E</w:t>
            </w:r>
            <w:r w:rsidRPr="00A77115">
              <w:rPr>
                <w:sz w:val="16"/>
                <w:szCs w:val="16"/>
              </w:rPr>
              <w:t>l</w:t>
            </w:r>
            <w:r w:rsidRPr="00A77115">
              <w:rPr>
                <w:sz w:val="16"/>
                <w:szCs w:val="16"/>
              </w:rPr>
              <w:t>tern/Verwandte/Freunde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Erziehungsgeld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Erziehungsgeld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Unterstützung durch Partner(in) / Fam</w:t>
            </w:r>
            <w:r w:rsidRPr="00C5702B">
              <w:rPr>
                <w:sz w:val="16"/>
                <w:szCs w:val="16"/>
              </w:rPr>
              <w:t>i</w:t>
            </w:r>
            <w:r w:rsidRPr="00C5702B">
              <w:rPr>
                <w:sz w:val="16"/>
                <w:szCs w:val="16"/>
              </w:rPr>
              <w:t xml:space="preserve">lieneinkommen 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Unterstützung durch Partner(in) / Fam</w:t>
            </w:r>
            <w:r w:rsidRPr="00A77115">
              <w:rPr>
                <w:sz w:val="16"/>
                <w:szCs w:val="16"/>
              </w:rPr>
              <w:t>i</w:t>
            </w:r>
            <w:r w:rsidRPr="00A77115">
              <w:rPr>
                <w:sz w:val="16"/>
                <w:szCs w:val="16"/>
              </w:rPr>
              <w:t xml:space="preserve">lieneinkommen 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Versorgung in einer Institution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Versorgung in einer Institution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Einkommen aus selbstständiger Tätigkeit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Einkommen aus selbstständiger Tätigkeit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sonstiges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sonstiges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5962D5">
              <w:t>-88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nicht erhoben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28" w:name="_Toc479669676"/>
            <w:bookmarkStart w:id="29" w:name="_Toc479669677"/>
            <w:bookmarkEnd w:id="28"/>
            <w:bookmarkEnd w:id="29"/>
            <w:r w:rsidRPr="002255D8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Einkünfte aus Prost</w:t>
            </w:r>
            <w:r w:rsidRPr="002255D8">
              <w:rPr>
                <w:b/>
                <w:bCs/>
                <w:sz w:val="16"/>
                <w:szCs w:val="16"/>
              </w:rPr>
              <w:t>i</w:t>
            </w:r>
            <w:r w:rsidRPr="002255D8">
              <w:rPr>
                <w:b/>
                <w:bCs/>
                <w:sz w:val="16"/>
                <w:szCs w:val="16"/>
              </w:rPr>
              <w:t>tution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</w:tr>
    </w:tbl>
    <w:p w:rsidR="0061441B" w:rsidRDefault="0061441B">
      <w:bookmarkStart w:id="30" w:name="_Toc479669678"/>
      <w:bookmarkEnd w:id="30"/>
      <w:r>
        <w:br w:type="page"/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1806"/>
        <w:gridCol w:w="461"/>
        <w:gridCol w:w="3121"/>
        <w:gridCol w:w="450"/>
        <w:gridCol w:w="3120"/>
      </w:tblGrid>
      <w:tr w:rsidR="00A8586F" w:rsidRPr="002255D8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lastRenderedPageBreak/>
              <w:t>89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Illegale Einkünfte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31" w:name="_Toc479669679"/>
            <w:bookmarkEnd w:id="31"/>
            <w:r w:rsidRPr="002255D8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Schulden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 w:rsidRPr="00D90BFF">
              <w:rPr>
                <w:bCs/>
                <w:sz w:val="16"/>
                <w:szCs w:val="16"/>
              </w:rPr>
              <w:t>keine Schulden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CF001B">
            <w:pPr>
              <w:rPr>
                <w:bCs/>
                <w:sz w:val="16"/>
                <w:szCs w:val="16"/>
              </w:rPr>
            </w:pPr>
            <w:r w:rsidRPr="00D90BFF">
              <w:rPr>
                <w:bCs/>
                <w:sz w:val="16"/>
                <w:szCs w:val="16"/>
              </w:rPr>
              <w:t>keine Schulden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5.000 €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5.000 €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5.000 € bis 10.000 €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5.000 € bis 10.000 €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10.000 € bis 25.000 €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10.000 € bis 25.000 €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25.000 € bis 50.000 €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25.000 € bis 50.000 €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50.000 € bis 100.000 €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50.000 € bis 100.000 €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-77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A0B9A">
            <w:pPr>
              <w:rPr>
                <w:bCs/>
                <w:sz w:val="16"/>
                <w:szCs w:val="16"/>
                <w:vertAlign w:val="superscript"/>
              </w:rPr>
            </w:pPr>
            <w:r w:rsidRPr="002255D8">
              <w:rPr>
                <w:bCs/>
                <w:sz w:val="16"/>
                <w:szCs w:val="16"/>
              </w:rPr>
              <w:t>Schuldenhöhe der/dem Klientin/Klienten nicht klar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-77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  <w:vertAlign w:val="superscript"/>
              </w:rPr>
            </w:pPr>
            <w:r w:rsidRPr="002255D8">
              <w:rPr>
                <w:bCs/>
                <w:sz w:val="16"/>
                <w:szCs w:val="16"/>
              </w:rPr>
              <w:t>Schuldenhöhe der/dem Klientin/Klienten nicht klar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A8586F" w:rsidP="001C5245">
            <w:pPr>
              <w:rPr>
                <w:bCs/>
                <w:sz w:val="16"/>
                <w:szCs w:val="16"/>
              </w:rPr>
            </w:pPr>
            <w:bookmarkStart w:id="32" w:name="_Toc479669680"/>
            <w:bookmarkEnd w:id="32"/>
            <w:r w:rsidRPr="002255D8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Schuldenregulierung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600E5F" w:rsidRPr="002255D8">
              <w:rPr>
                <w:bCs/>
                <w:sz w:val="16"/>
                <w:szCs w:val="16"/>
              </w:rPr>
              <w:t>eine Schuldenregulierung notwendig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600E5F" w:rsidRPr="002255D8">
              <w:rPr>
                <w:bCs/>
                <w:sz w:val="16"/>
                <w:szCs w:val="16"/>
              </w:rPr>
              <w:t>eine Schuldenregulierung notwendig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erforderlich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erforderlich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eingeleitet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eingeleitet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 reguliert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 reguliert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  <w:tc>
          <w:tcPr>
            <w:tcW w:w="233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-88</w:t>
            </w:r>
          </w:p>
        </w:tc>
        <w:tc>
          <w:tcPr>
            <w:tcW w:w="161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nicht erhoben</w:t>
            </w:r>
          </w:p>
        </w:tc>
      </w:tr>
    </w:tbl>
    <w:p w:rsidR="00324192" w:rsidRPr="002255D8" w:rsidRDefault="00324192" w:rsidP="00276F8C">
      <w:pPr>
        <w:spacing w:after="0"/>
        <w:rPr>
          <w:bCs/>
          <w:sz w:val="16"/>
          <w:szCs w:val="16"/>
        </w:rPr>
      </w:pPr>
    </w:p>
    <w:p w:rsidR="00FF3E64" w:rsidRPr="002255D8" w:rsidRDefault="00FF3E64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Justiz/gesetzliche Betreuung</w:t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23"/>
        <w:gridCol w:w="1835"/>
        <w:gridCol w:w="448"/>
        <w:gridCol w:w="3120"/>
        <w:gridCol w:w="462"/>
        <w:gridCol w:w="3109"/>
      </w:tblGrid>
      <w:tr w:rsidR="00A8586F" w:rsidRPr="002255D8" w:rsidTr="00B3259B">
        <w:trPr>
          <w:trHeight w:val="170"/>
        </w:trPr>
        <w:tc>
          <w:tcPr>
            <w:tcW w:w="373" w:type="pc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8586F" w:rsidRPr="002255D8" w:rsidRDefault="00A8586F" w:rsidP="003871A7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586F" w:rsidRPr="002255D8" w:rsidRDefault="00A8586F" w:rsidP="003871A7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3" w:name="_Toc479669681"/>
            <w:bookmarkEnd w:id="33"/>
            <w:r w:rsidRPr="002255D8">
              <w:rPr>
                <w:rFonts w:cs="Arial"/>
                <w:bCs/>
                <w:sz w:val="16"/>
                <w:szCs w:val="16"/>
              </w:rPr>
              <w:t>92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Probleme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br/>
              <w:t>mit der Justiz (Meh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fachantwort)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 xml:space="preserve">eine 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 xml:space="preserve">eine 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BtMG §35/37: Therapie statt Strafe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BtMG §35/37: Therapie statt Strafe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Einfache Bewährung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Einfache Bewährung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Bewährung mit Weisung bzw. Auflage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Bewährung mit Weisung bzw. Auflage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aufende bzw. offene Gerichtsverfahren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Laufende bzw. offene Gerichtsverfahren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Untersuchungshaft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Untersuchungshaft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Strafhaft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Strafhaft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Jugendhaft / Jugenduntersuchung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s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Jugendhaft / Jugenduntersuchung</w:t>
            </w:r>
            <w:r w:rsidRPr="002255D8">
              <w:rPr>
                <w:rFonts w:cs="Arial"/>
                <w:bCs/>
                <w:sz w:val="16"/>
                <w:szCs w:val="16"/>
              </w:rPr>
              <w:t>s</w:t>
            </w:r>
            <w:r w:rsidRPr="002255D8">
              <w:rPr>
                <w:rFonts w:cs="Arial"/>
                <w:bCs/>
                <w:sz w:val="16"/>
                <w:szCs w:val="16"/>
              </w:rPr>
              <w:t>haft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6455A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8D13F9">
              <w:rPr>
                <w:rFonts w:cs="Arial"/>
                <w:bCs/>
                <w:sz w:val="16"/>
                <w:szCs w:val="16"/>
                <w:highlight w:val="green"/>
              </w:rPr>
              <w:t>Sonstiges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6455A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8D13F9">
              <w:rPr>
                <w:rFonts w:cs="Arial"/>
                <w:bCs/>
                <w:sz w:val="16"/>
                <w:szCs w:val="16"/>
                <w:highlight w:val="green"/>
              </w:rPr>
              <w:t>Sonstiges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D90BFF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Fahreignungsüberprüfungsverfahren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Fahreignungsüberprüfungsverfahren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86F" w:rsidRPr="002255D8" w:rsidRDefault="00D90BFF" w:rsidP="00D90BFF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86F" w:rsidRPr="002255D8" w:rsidRDefault="00D90BFF" w:rsidP="00D90BFF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4" w:name="_Toc479669682"/>
            <w:bookmarkEnd w:id="34"/>
            <w:r w:rsidRPr="002255D8">
              <w:rPr>
                <w:rFonts w:cs="Arial"/>
                <w:bCs/>
                <w:sz w:val="16"/>
                <w:szCs w:val="16"/>
              </w:rPr>
              <w:t>93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Verurteilungen</w:t>
            </w:r>
            <w:r w:rsidR="005A58BE">
              <w:rPr>
                <w:rFonts w:cs="Arial"/>
                <w:b/>
                <w:bCs/>
                <w:sz w:val="16"/>
                <w:szCs w:val="16"/>
              </w:rPr>
              <w:t xml:space="preserve"> im Leben</w:t>
            </w:r>
          </w:p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(Mehrfachantwort)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BTM-Delikte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BTM-Delikte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Körperverletzungen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Körperverletzungen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ndere Delikte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ndere Delikte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Alkohol-/ oder Drogeneinfluss am Steuer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Alkohol-/ oder Drogeneinfluss am Steuer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Beschaffungskriminalität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Beschaffungskriminalität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eine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eine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59B" w:rsidRPr="002255D8" w:rsidRDefault="00D90BFF" w:rsidP="00D90BFF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59B" w:rsidRPr="002255D8" w:rsidRDefault="00D90BFF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5" w:name="_Toc479669683"/>
            <w:bookmarkEnd w:id="35"/>
            <w:r w:rsidRPr="002255D8">
              <w:rPr>
                <w:rFonts w:cs="Arial"/>
                <w:bCs/>
                <w:sz w:val="16"/>
                <w:szCs w:val="16"/>
              </w:rPr>
              <w:t>94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437A1A" w:rsidRPr="002255D8" w:rsidRDefault="00437A1A" w:rsidP="0025556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Untersuchungshaft / Strafhaft </w:t>
            </w:r>
            <w:r w:rsidR="003467F4">
              <w:rPr>
                <w:rFonts w:cs="Arial"/>
                <w:b/>
                <w:bCs/>
                <w:sz w:val="16"/>
                <w:szCs w:val="16"/>
              </w:rPr>
              <w:t xml:space="preserve">im Leben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(Dauer in Monaten)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 Haft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 Haft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zu 3 Monate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zu 3 Monate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Monate bis 6 Monate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Monate bis 6 Monate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6 Monate bis 1 Jahr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6 Monate bis 1 Jahr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 Jahr bis 2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 Jahr bis 2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 Jahre bis 3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 Jahre bis 3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Jahre bis 5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Jahre bis 5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 Jahre bis 10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 Jahre bis 10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437A1A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Dauer unbekannt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Dauer unbekannt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 w:val="restart"/>
            <w:vAlign w:val="center"/>
          </w:tcPr>
          <w:p w:rsidR="00A8586F" w:rsidRPr="002255D8" w:rsidRDefault="00437A1A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95</w:t>
            </w:r>
          </w:p>
        </w:tc>
        <w:tc>
          <w:tcPr>
            <w:tcW w:w="946" w:type="pct"/>
            <w:vMerge w:val="restart"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Gesetzliche Betre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u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ung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3" w:type="pct"/>
            <w:tcBorders>
              <w:top w:val="nil"/>
              <w:lef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61441B" w:rsidRDefault="0061441B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:rsidR="00AE7BEE" w:rsidRPr="002255D8" w:rsidRDefault="00AE7BEE" w:rsidP="00AE7BEE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Psyche und Gesundheit</w:t>
      </w:r>
    </w:p>
    <w:tbl>
      <w:tblPr>
        <w:tblStyle w:val="Tabellenraster"/>
        <w:tblW w:w="4756" w:type="pct"/>
        <w:tblLook w:val="04A0" w:firstRow="1" w:lastRow="0" w:firstColumn="1" w:lastColumn="0" w:noHBand="0" w:noVBand="1"/>
      </w:tblPr>
      <w:tblGrid>
        <w:gridCol w:w="741"/>
        <w:gridCol w:w="1817"/>
        <w:gridCol w:w="448"/>
        <w:gridCol w:w="3120"/>
        <w:gridCol w:w="462"/>
        <w:gridCol w:w="3109"/>
      </w:tblGrid>
      <w:tr w:rsidR="00437A1A" w:rsidRPr="002255D8" w:rsidTr="0061441B">
        <w:trPr>
          <w:trHeight w:val="170"/>
          <w:tblHeader/>
        </w:trPr>
        <w:tc>
          <w:tcPr>
            <w:tcW w:w="382" w:type="pct"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437A1A" w:rsidRPr="002255D8" w:rsidRDefault="00437A1A" w:rsidP="00A821C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7A1A" w:rsidRPr="002255D8" w:rsidRDefault="00437A1A" w:rsidP="00A821C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96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6" w:name="_Toc479248337"/>
            <w:r w:rsidRPr="002255D8">
              <w:rPr>
                <w:rFonts w:cs="Arial"/>
                <w:b/>
                <w:bCs/>
                <w:sz w:val="16"/>
                <w:szCs w:val="16"/>
              </w:rPr>
              <w:t>Grad der Behind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rung </w:t>
            </w:r>
            <w:bookmarkEnd w:id="36"/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581D87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Grad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A6169" w:rsidRPr="002255D8">
              <w:rPr>
                <w:rFonts w:cs="Arial"/>
                <w:bCs/>
                <w:sz w:val="16"/>
                <w:szCs w:val="16"/>
              </w:rPr>
              <w:t>(in Zehnerwerten gestaffelt)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581D87" w:rsidP="003871A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Grad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A6169" w:rsidRPr="002255D8">
              <w:rPr>
                <w:rFonts w:cs="Arial"/>
                <w:bCs/>
                <w:sz w:val="16"/>
                <w:szCs w:val="16"/>
              </w:rPr>
              <w:t>(in Zehnerwerten gestaffelt)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-66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behindert, aber nicht beantragt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-66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behindert, aber nicht beantragt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Behinderung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Behinderung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4A6169" w:rsidRPr="002255D8" w:rsidRDefault="004A6169" w:rsidP="00B57C4C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97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7" w:name="_Toc479248338"/>
            <w:r w:rsidRPr="002255D8">
              <w:rPr>
                <w:rFonts w:cs="Arial"/>
                <w:b/>
                <w:bCs/>
                <w:sz w:val="16"/>
                <w:szCs w:val="16"/>
              </w:rPr>
              <w:t>Schlafstörungen</w:t>
            </w:r>
            <w:bookmarkEnd w:id="37"/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98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Zahnstatus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normal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/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saniert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normal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/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saniert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behandlungsbedürftig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behandlungsbedürftig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ruinös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ruinös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</w:tbl>
    <w:p w:rsidR="0061441B" w:rsidRDefault="0061441B"/>
    <w:p w:rsidR="00D90BFF" w:rsidRDefault="00D90BFF">
      <w:r>
        <w:br w:type="page"/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521"/>
        <w:gridCol w:w="2564"/>
        <w:gridCol w:w="751"/>
        <w:gridCol w:w="2653"/>
        <w:gridCol w:w="473"/>
        <w:gridCol w:w="2735"/>
      </w:tblGrid>
      <w:tr w:rsidR="004A6169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lastRenderedPageBreak/>
              <w:t>99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4A6169" w:rsidRPr="002255D8" w:rsidRDefault="00D90BFF" w:rsidP="00D90BFF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8" w:name="_Toc479248340"/>
            <w:r w:rsidRPr="00D90BFF">
              <w:rPr>
                <w:rFonts w:cs="Arial"/>
                <w:b/>
                <w:bCs/>
                <w:sz w:val="16"/>
                <w:szCs w:val="16"/>
              </w:rPr>
              <w:t>Wird notwendige medizinische Versorgung wahrgenommen?</w:t>
            </w:r>
            <w:bookmarkEnd w:id="38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nie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nie</w:t>
            </w:r>
          </w:p>
        </w:tc>
      </w:tr>
      <w:tr w:rsidR="004A6169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selten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selten</w:t>
            </w:r>
          </w:p>
        </w:tc>
      </w:tr>
      <w:tr w:rsidR="004A6169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gelegentlich</w:t>
            </w:r>
          </w:p>
        </w:tc>
      </w:tr>
      <w:tr w:rsidR="004A6169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oft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oft</w:t>
            </w:r>
          </w:p>
        </w:tc>
      </w:tr>
      <w:tr w:rsidR="004A6169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immer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immer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nicht erhoben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437A1A" w:rsidRPr="002255D8" w:rsidRDefault="004A6169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39" w:name="_Toc479248342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HIV-Teststatus</w:t>
            </w:r>
            <w:bookmarkEnd w:id="39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437A1A" w:rsidRPr="002255D8">
              <w:rPr>
                <w:sz w:val="16"/>
                <w:szCs w:val="16"/>
              </w:rPr>
              <w:t>och nie getestet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37A1A" w:rsidRPr="002255D8">
              <w:rPr>
                <w:rFonts w:cs="Arial"/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7A1A"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37A1A" w:rsidRPr="002255D8">
              <w:rPr>
                <w:rFonts w:cs="Arial"/>
                <w:sz w:val="16"/>
                <w:szCs w:val="16"/>
              </w:rPr>
              <w:t>etestet in den letzten 12 Mon</w:t>
            </w:r>
            <w:r w:rsidR="00437A1A" w:rsidRPr="002255D8"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>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7A1A"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437A1A" w:rsidRPr="002255D8" w:rsidRDefault="004A6169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101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437A1A" w:rsidRPr="002255D8" w:rsidRDefault="00437A1A" w:rsidP="00B634FB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HIV-Testergebnis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437A1A" w:rsidRPr="002255D8">
              <w:rPr>
                <w:rFonts w:cs="Arial"/>
                <w:sz w:val="16"/>
                <w:szCs w:val="16"/>
              </w:rPr>
              <w:t>ositiv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437A1A" w:rsidRPr="002255D8">
              <w:rPr>
                <w:rFonts w:cs="Arial"/>
                <w:sz w:val="16"/>
                <w:szCs w:val="16"/>
              </w:rPr>
              <w:t>ositiv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egativ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37A1A"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37A1A"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Hepatitis B Teststatus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</w:t>
            </w:r>
            <w:r w:rsidRPr="002255D8">
              <w:rPr>
                <w:sz w:val="16"/>
                <w:szCs w:val="16"/>
              </w:rPr>
              <w:t>a</w:t>
            </w:r>
            <w:r w:rsidRPr="002255D8">
              <w:rPr>
                <w:sz w:val="16"/>
                <w:szCs w:val="16"/>
              </w:rPr>
              <w:t>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90BFF" w:rsidRPr="002255D8" w:rsidRDefault="00D90BFF" w:rsidP="00B47A4C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103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HBV-Testergebnis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positiv, Viruskörper negativ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positiv, Viruskörper negativ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437A1A" w:rsidRPr="002255D8" w:rsidRDefault="006067CD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104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437A1A" w:rsidRPr="002255D8" w:rsidRDefault="00437A1A" w:rsidP="0001594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0" w:name="_Toc479248346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HBV-Impfstatus</w:t>
            </w:r>
            <w:bookmarkEnd w:id="40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6067CD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icht geimpft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icht geimpft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6067CD" w:rsidP="00015948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>usreichender Schutz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 xml:space="preserve">usreichender Schutz 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105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1" w:name="_Toc47924834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HCV-Teststatus</w:t>
            </w:r>
            <w:bookmarkEnd w:id="41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</w:t>
            </w:r>
            <w:r w:rsidRPr="002255D8">
              <w:rPr>
                <w:sz w:val="16"/>
                <w:szCs w:val="16"/>
              </w:rPr>
              <w:t>a</w:t>
            </w:r>
            <w:r w:rsidRPr="002255D8">
              <w:rPr>
                <w:sz w:val="16"/>
                <w:szCs w:val="16"/>
              </w:rPr>
              <w:t>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106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D90BFF" w:rsidRPr="002255D8" w:rsidRDefault="00D90BFF" w:rsidP="0047011E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HCV-Testergebnis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positiv, Viruskörper negativ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positiv, Viruskörper negativ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D90BFF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437A1A" w:rsidRPr="0061441B" w:rsidRDefault="006067CD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437A1A" w:rsidRPr="0061441B" w:rsidRDefault="002020E6" w:rsidP="00995872">
            <w:pPr>
              <w:rPr>
                <w:rFonts w:cs="Arial"/>
                <w:b/>
                <w:sz w:val="16"/>
                <w:szCs w:val="16"/>
              </w:rPr>
            </w:pPr>
            <w:r w:rsidRPr="002020E6">
              <w:rPr>
                <w:rFonts w:cs="Arial"/>
                <w:b/>
                <w:sz w:val="16"/>
                <w:szCs w:val="16"/>
              </w:rPr>
              <w:t>Jemals Antivirale HCV-Behandlung bei Betreuung</w:t>
            </w:r>
            <w:r w:rsidRPr="002020E6">
              <w:rPr>
                <w:rFonts w:cs="Arial"/>
                <w:b/>
                <w:sz w:val="16"/>
                <w:szCs w:val="16"/>
              </w:rPr>
              <w:t>s</w:t>
            </w:r>
            <w:r w:rsidRPr="002020E6">
              <w:rPr>
                <w:rFonts w:cs="Arial"/>
                <w:b/>
                <w:sz w:val="16"/>
                <w:szCs w:val="16"/>
              </w:rPr>
              <w:t>beginn?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61441B" w:rsidRDefault="00437A1A" w:rsidP="00310FF5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61441B" w:rsidRDefault="00437A1A" w:rsidP="001C5245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437A1A" w:rsidRPr="0061441B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000000" w:themeFill="text1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437A1A" w:rsidRPr="002255D8" w:rsidTr="00C5702B">
        <w:trPr>
          <w:trHeight w:val="170"/>
        </w:trPr>
        <w:tc>
          <w:tcPr>
            <w:tcW w:w="269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6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44" w:type="pct"/>
            <w:tcBorders>
              <w:top w:val="nil"/>
              <w:right w:val="nil"/>
            </w:tcBorders>
            <w:shd w:val="clear" w:color="auto" w:fill="000000" w:themeFill="text1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nil"/>
              <w:left w:val="nil"/>
            </w:tcBorders>
            <w:shd w:val="clear" w:color="auto" w:fill="000000" w:themeFill="text1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2020E6" w:rsidRPr="002255D8" w:rsidTr="00C5702B">
        <w:trPr>
          <w:trHeight w:val="170"/>
        </w:trPr>
        <w:tc>
          <w:tcPr>
            <w:tcW w:w="269" w:type="pct"/>
            <w:vMerge w:val="restart"/>
            <w:vAlign w:val="center"/>
          </w:tcPr>
          <w:p w:rsidR="002020E6" w:rsidRPr="0061441B" w:rsidRDefault="002020E6" w:rsidP="002020E6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1322" w:type="pct"/>
            <w:vMerge w:val="restart"/>
            <w:vAlign w:val="center"/>
          </w:tcPr>
          <w:p w:rsidR="002020E6" w:rsidRPr="0061441B" w:rsidRDefault="002020E6" w:rsidP="007B24A6">
            <w:pPr>
              <w:rPr>
                <w:rFonts w:cs="Arial"/>
                <w:b/>
                <w:sz w:val="16"/>
                <w:szCs w:val="16"/>
              </w:rPr>
            </w:pPr>
            <w:r w:rsidRPr="002020E6">
              <w:rPr>
                <w:rFonts w:cs="Arial"/>
                <w:b/>
                <w:sz w:val="16"/>
                <w:szCs w:val="16"/>
              </w:rPr>
              <w:t>Antivirale HCV-Behandlung seit Betreuung?</w:t>
            </w:r>
          </w:p>
        </w:tc>
        <w:tc>
          <w:tcPr>
            <w:tcW w:w="387" w:type="pct"/>
            <w:shd w:val="clear" w:color="auto" w:fill="000000" w:themeFill="text1"/>
            <w:vAlign w:val="center"/>
          </w:tcPr>
          <w:p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  <w:vAlign w:val="center"/>
          </w:tcPr>
          <w:p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vAlign w:val="center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ja</w:t>
            </w:r>
          </w:p>
        </w:tc>
      </w:tr>
      <w:tr w:rsidR="002020E6" w:rsidRPr="002255D8" w:rsidTr="00C5702B">
        <w:trPr>
          <w:trHeight w:val="170"/>
        </w:trPr>
        <w:tc>
          <w:tcPr>
            <w:tcW w:w="269" w:type="pct"/>
            <w:vMerge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000000" w:themeFill="text1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020E6" w:rsidRPr="002255D8" w:rsidTr="00C5702B">
        <w:trPr>
          <w:trHeight w:val="170"/>
        </w:trPr>
        <w:tc>
          <w:tcPr>
            <w:tcW w:w="269" w:type="pct"/>
            <w:vMerge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2" w:type="pct"/>
            <w:vMerge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000000" w:themeFill="text1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410" w:type="pct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1A673D" w:rsidRPr="002255D8" w:rsidRDefault="001A673D" w:rsidP="001A673D">
      <w:pPr>
        <w:rPr>
          <w:b/>
          <w:bCs/>
          <w:sz w:val="16"/>
          <w:szCs w:val="16"/>
        </w:rPr>
      </w:pPr>
    </w:p>
    <w:p w:rsidR="001A673D" w:rsidRPr="002255D8" w:rsidRDefault="001A673D" w:rsidP="001A673D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Weitere Diagnosen</w:t>
      </w:r>
    </w:p>
    <w:tbl>
      <w:tblPr>
        <w:tblStyle w:val="Tabellenraster"/>
        <w:tblW w:w="4871" w:type="pct"/>
        <w:tblInd w:w="-137" w:type="dxa"/>
        <w:tblLook w:val="04A0" w:firstRow="1" w:lastRow="0" w:firstColumn="1" w:lastColumn="0" w:noHBand="0" w:noVBand="1"/>
      </w:tblPr>
      <w:tblGrid>
        <w:gridCol w:w="875"/>
        <w:gridCol w:w="4386"/>
        <w:gridCol w:w="1027"/>
        <w:gridCol w:w="3643"/>
      </w:tblGrid>
      <w:tr w:rsidR="001A673D" w:rsidRPr="002255D8" w:rsidTr="001A673D">
        <w:trPr>
          <w:trHeight w:val="170"/>
        </w:trPr>
        <w:tc>
          <w:tcPr>
            <w:tcW w:w="441" w:type="pct"/>
            <w:vMerge w:val="restart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2208" w:type="pct"/>
            <w:vMerge w:val="restart"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Psychiatrische Diagnosen nach ICD-10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br/>
              <w:t xml:space="preserve">(keine Diagnosen F10 bis F19, F50, F63.0) 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br/>
              <w:t>(Mehrfachantwort)</w:t>
            </w:r>
          </w:p>
        </w:tc>
        <w:tc>
          <w:tcPr>
            <w:tcW w:w="51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-77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keine 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-88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nicht erhoben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 w:val="restart"/>
            <w:vAlign w:val="center"/>
          </w:tcPr>
          <w:p w:rsidR="001A673D" w:rsidRPr="002255D8" w:rsidRDefault="001A673D" w:rsidP="001A673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2208" w:type="pct"/>
            <w:vMerge w:val="restart"/>
            <w:vAlign w:val="center"/>
          </w:tcPr>
          <w:p w:rsidR="001A673D" w:rsidRPr="002255D8" w:rsidRDefault="001A673D" w:rsidP="005C57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wichtige Diagnosen nach ICD-10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 xml:space="preserve">(keine </w:t>
            </w:r>
            <w:proofErr w:type="spellStart"/>
            <w:r w:rsidRPr="002255D8">
              <w:rPr>
                <w:rFonts w:cs="Arial"/>
                <w:b/>
                <w:sz w:val="16"/>
                <w:szCs w:val="16"/>
              </w:rPr>
              <w:t>Fxx.xx</w:t>
            </w:r>
            <w:proofErr w:type="spellEnd"/>
            <w:r w:rsidRPr="002255D8">
              <w:rPr>
                <w:rFonts w:cs="Arial"/>
                <w:b/>
                <w:sz w:val="16"/>
                <w:szCs w:val="16"/>
              </w:rPr>
              <w:t>-Diagnosen)</w:t>
            </w:r>
          </w:p>
          <w:p w:rsidR="001A673D" w:rsidRPr="002255D8" w:rsidRDefault="001A673D" w:rsidP="005C57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517" w:type="pct"/>
            <w:tcBorders>
              <w:bottom w:val="nil"/>
              <w:right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left w:val="nil"/>
              <w:bottom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1A673D" w:rsidRPr="002255D8" w:rsidRDefault="001A673D" w:rsidP="005C5709">
            <w:pPr>
              <w:tabs>
                <w:tab w:val="left" w:pos="4536"/>
                <w:tab w:val="left" w:pos="9781"/>
              </w:tabs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right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834" w:type="pct"/>
            <w:tcBorders>
              <w:top w:val="nil"/>
              <w:left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9D29D1" w:rsidRDefault="009D29D1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:rsidR="009D29D1" w:rsidRDefault="009D29D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3C55A8" w:rsidRPr="002255D8" w:rsidRDefault="00AB2BFE" w:rsidP="00AE7BEE">
      <w:pPr>
        <w:spacing w:before="120" w:after="0" w:line="240" w:lineRule="auto"/>
        <w:rPr>
          <w:bCs/>
          <w:sz w:val="16"/>
          <w:szCs w:val="16"/>
        </w:rPr>
      </w:pPr>
      <w:proofErr w:type="spellStart"/>
      <w:r w:rsidRPr="002255D8">
        <w:rPr>
          <w:b/>
          <w:bCs/>
          <w:sz w:val="16"/>
          <w:szCs w:val="16"/>
        </w:rPr>
        <w:lastRenderedPageBreak/>
        <w:t>Verlaudo</w:t>
      </w:r>
      <w:proofErr w:type="spellEnd"/>
      <w:r w:rsidRPr="002255D8">
        <w:rPr>
          <w:b/>
          <w:bCs/>
          <w:sz w:val="16"/>
          <w:szCs w:val="16"/>
        </w:rPr>
        <w:t xml:space="preserve"> Modul Psyche</w:t>
      </w:r>
    </w:p>
    <w:tbl>
      <w:tblPr>
        <w:tblStyle w:val="Tabellenraster"/>
        <w:tblW w:w="4759" w:type="pct"/>
        <w:tblInd w:w="-34" w:type="dxa"/>
        <w:tblLook w:val="04A0" w:firstRow="1" w:lastRow="0" w:firstColumn="1" w:lastColumn="0" w:noHBand="0" w:noVBand="1"/>
      </w:tblPr>
      <w:tblGrid>
        <w:gridCol w:w="829"/>
        <w:gridCol w:w="2754"/>
        <w:gridCol w:w="3060"/>
        <w:gridCol w:w="3060"/>
      </w:tblGrid>
      <w:tr w:rsidR="003871A7" w:rsidRPr="002255D8" w:rsidTr="003871A7">
        <w:trPr>
          <w:trHeight w:val="275"/>
        </w:trPr>
        <w:tc>
          <w:tcPr>
            <w:tcW w:w="427" w:type="pct"/>
            <w:shd w:val="clear" w:color="auto" w:fill="auto"/>
            <w:vAlign w:val="center"/>
          </w:tcPr>
          <w:p w:rsidR="003871A7" w:rsidRPr="002255D8" w:rsidRDefault="003871A7" w:rsidP="003345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:rsidR="003871A7" w:rsidRPr="002255D8" w:rsidRDefault="003871A7" w:rsidP="003345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1F497D" w:themeFill="text2"/>
            <w:vAlign w:val="center"/>
          </w:tcPr>
          <w:p w:rsidR="003871A7" w:rsidRPr="002255D8" w:rsidRDefault="003871A7" w:rsidP="003345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AB2BFE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(##b)</w:t>
            </w:r>
          </w:p>
        </w:tc>
        <w:tc>
          <w:tcPr>
            <w:tcW w:w="1577" w:type="pct"/>
            <w:shd w:val="clear" w:color="auto" w:fill="DBE5F1" w:themeFill="accent1" w:themeFillTint="33"/>
            <w:vAlign w:val="center"/>
          </w:tcPr>
          <w:p w:rsidR="003871A7" w:rsidRPr="002255D8" w:rsidRDefault="003871A7" w:rsidP="003345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AB2BFE" w:rsidRPr="002255D8">
              <w:rPr>
                <w:rFonts w:cs="Arial"/>
                <w:b/>
                <w:sz w:val="16"/>
                <w:szCs w:val="16"/>
              </w:rPr>
              <w:t xml:space="preserve"> (##e)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shd w:val="clear" w:color="auto" w:fill="auto"/>
            <w:vAlign w:val="center"/>
          </w:tcPr>
          <w:p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gar nicht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wenig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mittel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erheblich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 extrem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 nicht erhoben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gar nicht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wenig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mittel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erheblich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 extrem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 nicht erhoben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shd w:val="clear" w:color="auto" w:fill="auto"/>
            <w:vAlign w:val="center"/>
          </w:tcPr>
          <w:p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sz w:val="16"/>
                <w:szCs w:val="16"/>
              </w:rPr>
            </w:pPr>
            <w:bookmarkStart w:id="42" w:name="_Toc479248351"/>
            <w:r w:rsidRPr="002255D8">
              <w:rPr>
                <w:rFonts w:cs="Arial"/>
                <w:b/>
                <w:sz w:val="16"/>
                <w:szCs w:val="16"/>
              </w:rPr>
              <w:t>Ängste/Phobien</w:t>
            </w:r>
            <w:bookmarkEnd w:id="42"/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3" w:name="_Toc479248352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Nervosität/Unruhe</w:t>
            </w:r>
            <w:bookmarkEnd w:id="43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4" w:name="_Toc479248353"/>
            <w:r w:rsidRPr="002255D8">
              <w:rPr>
                <w:rFonts w:cs="Arial"/>
                <w:b/>
                <w:sz w:val="16"/>
                <w:szCs w:val="16"/>
              </w:rPr>
              <w:t>überhöhte Selbsteinschätzung</w:t>
            </w:r>
            <w:bookmarkEnd w:id="44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5" w:name="_Toc478723184"/>
            <w:bookmarkStart w:id="46" w:name="_Toc479248354"/>
            <w:r w:rsidRPr="002255D8">
              <w:rPr>
                <w:rFonts w:eastAsiaTheme="majorEastAsia" w:cs="Arial"/>
                <w:b/>
                <w:iCs/>
                <w:color w:val="000000" w:themeColor="text1"/>
                <w:sz w:val="16"/>
                <w:szCs w:val="16"/>
                <w:lang w:eastAsia="de-DE"/>
              </w:rPr>
              <w:t>d</w:t>
            </w:r>
            <w:bookmarkEnd w:id="45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epressive Stimmung</w:t>
            </w:r>
            <w:bookmarkEnd w:id="46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paranoide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 xml:space="preserve"> Inhalte, Halluzinati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o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nen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7" w:name="_Toc479248356"/>
            <w:bookmarkStart w:id="48" w:name="_Toc479248355"/>
            <w:r w:rsidRPr="002255D8">
              <w:rPr>
                <w:rFonts w:cs="Arial"/>
                <w:b/>
                <w:sz w:val="16"/>
                <w:szCs w:val="16"/>
              </w:rPr>
              <w:t>Aggressionen</w:t>
            </w:r>
            <w:bookmarkEnd w:id="47"/>
            <w:r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bookmarkEnd w:id="48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9" w:name="_Toc47924835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Mangelnde Impuls-/Affektkontrolle</w:t>
            </w:r>
            <w:bookmarkEnd w:id="49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1/2/3/4/5/-88</w:t>
            </w:r>
          </w:p>
        </w:tc>
      </w:tr>
    </w:tbl>
    <w:p w:rsidR="003871A7" w:rsidRPr="002255D8" w:rsidRDefault="003871A7">
      <w:pPr>
        <w:rPr>
          <w:sz w:val="16"/>
          <w:szCs w:val="16"/>
        </w:rPr>
      </w:pPr>
    </w:p>
    <w:tbl>
      <w:tblPr>
        <w:tblStyle w:val="Tabellenraster"/>
        <w:tblW w:w="4773" w:type="pct"/>
        <w:tblInd w:w="-34" w:type="dxa"/>
        <w:tblLook w:val="04A0" w:firstRow="1" w:lastRow="0" w:firstColumn="1" w:lastColumn="0" w:noHBand="0" w:noVBand="1"/>
      </w:tblPr>
      <w:tblGrid>
        <w:gridCol w:w="829"/>
        <w:gridCol w:w="2771"/>
        <w:gridCol w:w="477"/>
        <w:gridCol w:w="2548"/>
        <w:gridCol w:w="504"/>
        <w:gridCol w:w="2602"/>
      </w:tblGrid>
      <w:tr w:rsidR="00AB2BFE" w:rsidRPr="002255D8" w:rsidTr="00293DAE">
        <w:trPr>
          <w:trHeight w:val="275"/>
        </w:trPr>
        <w:tc>
          <w:tcPr>
            <w:tcW w:w="426" w:type="pct"/>
            <w:shd w:val="clear" w:color="auto" w:fill="auto"/>
            <w:vAlign w:val="center"/>
          </w:tcPr>
          <w:p w:rsidR="00AB2BFE" w:rsidRPr="002255D8" w:rsidRDefault="00AB2BFE" w:rsidP="003871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AB2BFE" w:rsidRPr="002255D8" w:rsidRDefault="00AB2BFE" w:rsidP="003871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B2BFE" w:rsidRPr="002255D8" w:rsidRDefault="00AB2BFE" w:rsidP="003871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2BFE" w:rsidRPr="002255D8" w:rsidRDefault="00AB2BFE" w:rsidP="003871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3871A7" w:rsidRPr="002255D8" w:rsidTr="00293DAE">
        <w:trPr>
          <w:trHeight w:val="170"/>
        </w:trPr>
        <w:tc>
          <w:tcPr>
            <w:tcW w:w="426" w:type="pct"/>
            <w:vMerge w:val="restart"/>
            <w:shd w:val="clear" w:color="auto" w:fill="auto"/>
            <w:vAlign w:val="center"/>
          </w:tcPr>
          <w:p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117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50" w:name="_Toc479248358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Suizidversuche</w:t>
            </w:r>
            <w:bookmarkEnd w:id="50"/>
            <w:r w:rsidR="00B25CA0">
              <w:rPr>
                <w:rFonts w:cs="Arial"/>
                <w:b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="00B25CA0">
              <w:rPr>
                <w:rFonts w:cs="Arial"/>
                <w:b/>
                <w:sz w:val="16"/>
                <w:szCs w:val="16"/>
                <w:lang w:eastAsia="de-DE"/>
              </w:rPr>
              <w:t>lifetime</w:t>
            </w:r>
            <w:proofErr w:type="spellEnd"/>
            <w:r w:rsidR="00B25CA0">
              <w:rPr>
                <w:rFonts w:cs="Arial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13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133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3871A7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3871A7" w:rsidRPr="002255D8">
              <w:rPr>
                <w:rFonts w:cs="Arial"/>
                <w:sz w:val="16"/>
                <w:szCs w:val="16"/>
              </w:rPr>
              <w:t>eine Suizidversuche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3871A7" w:rsidRPr="002255D8">
              <w:rPr>
                <w:rFonts w:cs="Arial"/>
                <w:sz w:val="16"/>
                <w:szCs w:val="16"/>
              </w:rPr>
              <w:t>eine Suizidversuche</w:t>
            </w:r>
          </w:p>
        </w:tc>
      </w:tr>
      <w:tr w:rsidR="003871A7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 w:val="restart"/>
            <w:shd w:val="clear" w:color="auto" w:fill="auto"/>
            <w:vAlign w:val="center"/>
          </w:tcPr>
          <w:p w:rsidR="009460C6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Verschriebene Psychopharmaka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Sedativa / 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Anxiolytika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Sedativa / 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Anxiolytika</w:t>
            </w:r>
            <w:proofErr w:type="spellEnd"/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Antidepressiva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Antidepressiva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Neuroleptika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Neuroleptika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sz w:val="16"/>
                <w:szCs w:val="16"/>
              </w:rPr>
              <w:t>Antikonvulsiva</w:t>
            </w:r>
            <w:proofErr w:type="spellEnd"/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sz w:val="16"/>
                <w:szCs w:val="16"/>
              </w:rPr>
              <w:t>Antikonvulsiva</w:t>
            </w:r>
            <w:proofErr w:type="spellEnd"/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sz w:val="16"/>
                <w:szCs w:val="16"/>
              </w:rPr>
              <w:t>Methylphenidat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(Ritalin ®, 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Med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kinet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®, 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Concerta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®)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255D8">
              <w:rPr>
                <w:rFonts w:cs="Arial"/>
                <w:sz w:val="16"/>
                <w:szCs w:val="16"/>
              </w:rPr>
              <w:t>Methylphenidat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(Ritalin ®, 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Med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kinet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®, 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Concerta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 xml:space="preserve"> ®)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9460C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30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  <w:tc>
          <w:tcPr>
            <w:tcW w:w="259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33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4C2CF0" w:rsidRPr="002255D8" w:rsidRDefault="004C2CF0" w:rsidP="00E20953">
      <w:pPr>
        <w:spacing w:after="0" w:line="240" w:lineRule="auto"/>
        <w:rPr>
          <w:bCs/>
          <w:sz w:val="16"/>
          <w:szCs w:val="16"/>
        </w:rPr>
      </w:pPr>
    </w:p>
    <w:p w:rsidR="007E31AD" w:rsidRPr="002255D8" w:rsidRDefault="007E31AD" w:rsidP="00E20953">
      <w:pPr>
        <w:spacing w:after="0" w:line="240" w:lineRule="auto"/>
        <w:rPr>
          <w:bCs/>
          <w:sz w:val="16"/>
          <w:szCs w:val="16"/>
        </w:rPr>
      </w:pPr>
    </w:p>
    <w:p w:rsidR="00EB3906" w:rsidRPr="002255D8" w:rsidRDefault="00EB3906" w:rsidP="00EB3906">
      <w:pPr>
        <w:spacing w:after="0" w:line="240" w:lineRule="auto"/>
        <w:rPr>
          <w:b/>
          <w:sz w:val="16"/>
          <w:szCs w:val="16"/>
        </w:rPr>
      </w:pPr>
      <w:r w:rsidRPr="002255D8">
        <w:rPr>
          <w:b/>
          <w:sz w:val="16"/>
          <w:szCs w:val="16"/>
        </w:rPr>
        <w:t>Betreuungsarten, Leistungsträger, Kontakte</w:t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94"/>
        <w:gridCol w:w="2771"/>
        <w:gridCol w:w="475"/>
        <w:gridCol w:w="5657"/>
      </w:tblGrid>
      <w:tr w:rsidR="00AB2BFE" w:rsidRPr="002255D8" w:rsidTr="00293DAE">
        <w:tc>
          <w:tcPr>
            <w:tcW w:w="409" w:type="pct"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17" w:type="pct"/>
            <w:tcBorders>
              <w:bottom w:val="single" w:sz="4" w:space="0" w:color="auto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</w:tr>
      <w:tr w:rsidR="00AB2BFE" w:rsidRPr="002255D8" w:rsidTr="00293DAE">
        <w:tc>
          <w:tcPr>
            <w:tcW w:w="409" w:type="pct"/>
            <w:vMerge w:val="restart"/>
            <w:vAlign w:val="center"/>
          </w:tcPr>
          <w:p w:rsidR="00AB2BFE" w:rsidRPr="002255D8" w:rsidRDefault="00AB2BFE" w:rsidP="0083608C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429" w:type="pct"/>
            <w:vMerge w:val="restart"/>
            <w:vAlign w:val="center"/>
          </w:tcPr>
          <w:p w:rsidR="00AB2BFE" w:rsidRPr="002255D8" w:rsidRDefault="00AB2BFE" w:rsidP="00EB3906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Kosten-/Leistungsträger</w:t>
            </w:r>
          </w:p>
          <w:p w:rsidR="00AB2BFE" w:rsidRPr="002255D8" w:rsidRDefault="00AB2BFE" w:rsidP="00EB3906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pauschale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/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institutionelle Finanzierung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Selbstzahler/in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Rentenversicherung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Krankenversicherung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Agentur für Arbeit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Pflegeversicherung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2BFE" w:rsidRPr="002255D8" w:rsidRDefault="007537BA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AB2BFE" w:rsidRPr="002255D8" w:rsidTr="00293DAE">
        <w:tc>
          <w:tcPr>
            <w:tcW w:w="409" w:type="pct"/>
            <w:vMerge w:val="restart"/>
            <w:vAlign w:val="center"/>
          </w:tcPr>
          <w:p w:rsidR="00AB2BFE" w:rsidRPr="002255D8" w:rsidRDefault="00AB2BFE" w:rsidP="007537B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ab/>
            </w:r>
            <w:r w:rsidR="007537BA" w:rsidRPr="002255D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429" w:type="pct"/>
            <w:vMerge w:val="restart"/>
            <w:vAlign w:val="center"/>
          </w:tcPr>
          <w:p w:rsidR="00AB2BFE" w:rsidRPr="002255D8" w:rsidRDefault="00AB2BFE" w:rsidP="002806AB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Betreuungsart in dieser Einric</w:t>
            </w:r>
            <w:r w:rsidRPr="002255D8">
              <w:rPr>
                <w:rFonts w:cs="Arial"/>
                <w:b/>
                <w:sz w:val="16"/>
                <w:szCs w:val="16"/>
              </w:rPr>
              <w:t>h</w:t>
            </w:r>
            <w:r w:rsidRPr="002255D8">
              <w:rPr>
                <w:rFonts w:cs="Arial"/>
                <w:b/>
                <w:sz w:val="16"/>
                <w:szCs w:val="16"/>
              </w:rPr>
              <w:t>tung 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Opiatsubstitution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61441B" w:rsidRDefault="0061441B">
      <w:r>
        <w:br w:type="page"/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94"/>
        <w:gridCol w:w="2771"/>
        <w:gridCol w:w="475"/>
        <w:gridCol w:w="5657"/>
      </w:tblGrid>
      <w:tr w:rsidR="007537BA" w:rsidRPr="002255D8" w:rsidTr="00293DAE">
        <w:tc>
          <w:tcPr>
            <w:tcW w:w="409" w:type="pct"/>
            <w:vMerge w:val="restart"/>
            <w:vAlign w:val="center"/>
          </w:tcPr>
          <w:p w:rsidR="007537BA" w:rsidRPr="002255D8" w:rsidRDefault="007537BA" w:rsidP="0017509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429" w:type="pct"/>
            <w:vMerge w:val="restart"/>
            <w:vAlign w:val="center"/>
          </w:tcPr>
          <w:p w:rsidR="007537BA" w:rsidRPr="002255D8" w:rsidRDefault="007537BA" w:rsidP="008E0F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Ergänzende Betreuung </w:t>
            </w:r>
            <w:r w:rsidR="009460C6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ergänzende Betreuung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Opiatsubstitution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917" w:type="pct"/>
            <w:tcBorders>
              <w:top w:val="nil"/>
              <w:lef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7D5539" w:rsidRDefault="007D5539">
      <w:pPr>
        <w:rPr>
          <w:rFonts w:cs="Arial"/>
          <w:sz w:val="16"/>
          <w:szCs w:val="16"/>
        </w:rPr>
      </w:pP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93"/>
        <w:gridCol w:w="2771"/>
        <w:gridCol w:w="654"/>
        <w:gridCol w:w="5479"/>
      </w:tblGrid>
      <w:tr w:rsidR="007537BA" w:rsidRPr="002255D8" w:rsidTr="00293DAE">
        <w:tc>
          <w:tcPr>
            <w:tcW w:w="409" w:type="pct"/>
            <w:vMerge w:val="restart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429" w:type="pct"/>
            <w:vMerge w:val="restart"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Kooperation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(Mehrfachantwort)</w:t>
            </w:r>
          </w:p>
        </w:tc>
        <w:tc>
          <w:tcPr>
            <w:tcW w:w="337" w:type="pct"/>
            <w:tcBorders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25" w:type="pct"/>
            <w:tcBorders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Kooperation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Justiz/JVA/Polizei/Gerichtshilfe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Familie/Freund(in)/Partner(in)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Arbeitgeber/ Betrieb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Klient(</w:t>
            </w:r>
            <w:proofErr w:type="spellStart"/>
            <w:r w:rsidRPr="002255D8">
              <w:rPr>
                <w:rFonts w:cs="Arial"/>
                <w:sz w:val="16"/>
                <w:szCs w:val="16"/>
              </w:rPr>
              <w:t>inn</w:t>
            </w:r>
            <w:proofErr w:type="spellEnd"/>
            <w:r w:rsidRPr="002255D8">
              <w:rPr>
                <w:rFonts w:cs="Arial"/>
                <w:sz w:val="16"/>
                <w:szCs w:val="16"/>
              </w:rPr>
              <w:t>)en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Ärztliche Praxis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Psychotherapeutische Praxis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Allgemeines Krankenhaus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Akutbehandlung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Psychiatrisches Krankenhaus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Suchthilfeeinrichtung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Suchthilfeeinrichtung (Rehabilitation, Adaption)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Soziotherapeutische Einrichtung (Eingliederungshilfe)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Einrichtungen der Jugendhilfe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Jugendamt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Agentur für Arbeit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EA34F1" w:rsidRDefault="007537BA" w:rsidP="00293DAE">
            <w:pPr>
              <w:rPr>
                <w:rFonts w:cs="Arial"/>
                <w:sz w:val="16"/>
                <w:szCs w:val="16"/>
                <w:highlight w:val="green"/>
              </w:rPr>
            </w:pPr>
            <w:r w:rsidRPr="00EA34F1">
              <w:rPr>
                <w:rFonts w:cs="Arial"/>
                <w:sz w:val="16"/>
                <w:szCs w:val="16"/>
                <w:highlight w:val="green"/>
              </w:rPr>
              <w:t>20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EA34F1" w:rsidRDefault="007537BA" w:rsidP="009460C6">
            <w:pPr>
              <w:rPr>
                <w:rFonts w:cs="Arial"/>
                <w:sz w:val="16"/>
                <w:szCs w:val="16"/>
                <w:highlight w:val="green"/>
              </w:rPr>
            </w:pPr>
            <w:r w:rsidRPr="00EA34F1">
              <w:rPr>
                <w:rFonts w:cs="Arial"/>
                <w:sz w:val="16"/>
                <w:szCs w:val="16"/>
                <w:highlight w:val="green"/>
              </w:rPr>
              <w:t>andere Beratungsdienste (z.B. Ehe-, Familien-, Erziehungsberatung</w:t>
            </w:r>
            <w:r w:rsidR="008D13F9" w:rsidRPr="00EA34F1">
              <w:rPr>
                <w:rFonts w:cs="Arial"/>
                <w:sz w:val="16"/>
                <w:szCs w:val="16"/>
                <w:highlight w:val="green"/>
              </w:rPr>
              <w:t xml:space="preserve"> </w:t>
            </w:r>
            <w:r w:rsidR="008D13F9" w:rsidRPr="00EA34F1">
              <w:rPr>
                <w:rFonts w:cs="Arial"/>
                <w:sz w:val="16"/>
                <w:szCs w:val="16"/>
                <w:highlight w:val="green"/>
              </w:rPr>
              <w:t>sozialpsychiatrischer Dienst)</w:t>
            </w:r>
            <w:r w:rsidRPr="00EA34F1">
              <w:rPr>
                <w:rFonts w:cs="Arial"/>
                <w:sz w:val="16"/>
                <w:szCs w:val="16"/>
                <w:highlight w:val="green"/>
              </w:rPr>
              <w:t>,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EA34F1" w:rsidRDefault="008D13F9" w:rsidP="00293DAE">
            <w:pPr>
              <w:rPr>
                <w:rFonts w:cs="Arial"/>
                <w:sz w:val="16"/>
                <w:szCs w:val="16"/>
                <w:highlight w:val="green"/>
              </w:rPr>
            </w:pPr>
            <w:r w:rsidRPr="00EA34F1">
              <w:rPr>
                <w:rFonts w:cs="Arial"/>
                <w:sz w:val="16"/>
                <w:szCs w:val="16"/>
                <w:highlight w:val="green"/>
              </w:rPr>
              <w:t>21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EA34F1" w:rsidRDefault="008D13F9" w:rsidP="00EF7704">
            <w:pPr>
              <w:rPr>
                <w:rFonts w:cs="Arial"/>
                <w:sz w:val="16"/>
                <w:szCs w:val="16"/>
                <w:highlight w:val="green"/>
              </w:rPr>
            </w:pPr>
            <w:r w:rsidRPr="00EA34F1">
              <w:rPr>
                <w:rFonts w:cs="Arial"/>
                <w:sz w:val="16"/>
                <w:szCs w:val="16"/>
                <w:highlight w:val="green"/>
              </w:rPr>
              <w:t>Schuldnerberatung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Wohnungslosenhilfe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Einrichtung der Altenhilfe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Einrichtung im Präventionssektor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Kosten-/Leistungsträger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Straßenverkehrsbehörde/Führerscheinstelle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Öffentliche Einrichtungen (z.B. Sozial-, Wohnungs-, Gesundheit</w:t>
            </w:r>
            <w:r w:rsidRPr="008D13F9">
              <w:rPr>
                <w:rFonts w:cs="Arial"/>
                <w:sz w:val="16"/>
                <w:szCs w:val="16"/>
              </w:rPr>
              <w:t>s</w:t>
            </w:r>
            <w:r w:rsidRPr="008D13F9">
              <w:rPr>
                <w:rFonts w:cs="Arial"/>
                <w:sz w:val="16"/>
                <w:szCs w:val="16"/>
              </w:rPr>
              <w:t>amt, Kirche)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gesetzliche Betreuung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sonstige Einrichtung/Institution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</w:tcBorders>
          </w:tcPr>
          <w:p w:rsidR="008D13F9" w:rsidRPr="008D13F9" w:rsidRDefault="008D13F9" w:rsidP="00EF7704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7537BA" w:rsidRPr="002255D8" w:rsidTr="00293DAE">
        <w:tc>
          <w:tcPr>
            <w:tcW w:w="409" w:type="pct"/>
            <w:vMerge w:val="restart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429" w:type="pct"/>
            <w:vMerge w:val="restart"/>
            <w:vAlign w:val="center"/>
          </w:tcPr>
          <w:p w:rsidR="007537BA" w:rsidRPr="002255D8" w:rsidRDefault="007537BA" w:rsidP="00293DAE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  <w:lang w:eastAsia="de-DE"/>
              </w:rPr>
              <w:t>Anzahl der Kontakte</w:t>
            </w:r>
          </w:p>
        </w:tc>
        <w:tc>
          <w:tcPr>
            <w:tcW w:w="337" w:type="pct"/>
            <w:tcBorders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####</w:t>
            </w:r>
          </w:p>
        </w:tc>
        <w:tc>
          <w:tcPr>
            <w:tcW w:w="2825" w:type="pct"/>
            <w:tcBorders>
              <w:left w:val="nil"/>
              <w:bottom w:val="nil"/>
            </w:tcBorders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Anzahl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  <w:lang w:eastAsia="de-DE"/>
              </w:rPr>
            </w:pPr>
          </w:p>
        </w:tc>
        <w:tc>
          <w:tcPr>
            <w:tcW w:w="337" w:type="pct"/>
            <w:tcBorders>
              <w:top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-88</w:t>
            </w:r>
          </w:p>
        </w:tc>
        <w:tc>
          <w:tcPr>
            <w:tcW w:w="2825" w:type="pct"/>
            <w:tcBorders>
              <w:top w:val="nil"/>
              <w:left w:val="nil"/>
            </w:tcBorders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nicht erhoben</w:t>
            </w:r>
          </w:p>
        </w:tc>
      </w:tr>
    </w:tbl>
    <w:p w:rsidR="0061441B" w:rsidRDefault="0061441B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:rsidR="0061441B" w:rsidRDefault="0061441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2A0EBD" w:rsidRPr="002255D8" w:rsidRDefault="003312EE" w:rsidP="00AE7BEE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Betreuungsende</w:t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2010"/>
        <w:gridCol w:w="853"/>
        <w:gridCol w:w="6326"/>
      </w:tblGrid>
      <w:tr w:rsidR="000E6BB0" w:rsidRPr="002255D8" w:rsidTr="00C5702B">
        <w:trPr>
          <w:trHeight w:val="377"/>
        </w:trPr>
        <w:tc>
          <w:tcPr>
            <w:tcW w:w="237" w:type="pct"/>
            <w:vAlign w:val="center"/>
          </w:tcPr>
          <w:p w:rsidR="000E6BB0" w:rsidRPr="002255D8" w:rsidRDefault="000E6BB0" w:rsidP="003312E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042" w:type="pct"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Betreuungsende</w:t>
            </w:r>
          </w:p>
        </w:tc>
        <w:tc>
          <w:tcPr>
            <w:tcW w:w="3721" w:type="pct"/>
            <w:gridSpan w:val="2"/>
            <w:tcBorders>
              <w:bottom w:val="single" w:sz="4" w:space="0" w:color="auto"/>
            </w:tcBorders>
            <w:vAlign w:val="center"/>
          </w:tcPr>
          <w:p w:rsidR="000E6BB0" w:rsidRPr="002255D8" w:rsidRDefault="000E6BB0" w:rsidP="000E6BB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(Tag/Monat/Jahr)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 w:val="restart"/>
            <w:vAlign w:val="center"/>
          </w:tcPr>
          <w:p w:rsidR="000E6BB0" w:rsidRPr="002255D8" w:rsidRDefault="0061441B" w:rsidP="0083608C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042" w:type="pct"/>
            <w:vMerge w:val="restart"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51" w:name="_Toc479248364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Art der Beendigung</w:t>
            </w:r>
            <w:bookmarkEnd w:id="51"/>
          </w:p>
        </w:tc>
        <w:tc>
          <w:tcPr>
            <w:tcW w:w="442" w:type="pct"/>
            <w:tcBorders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79" w:type="pct"/>
            <w:tcBorders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regulär nach Betreuungs-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/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Behandlungsplan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5E01FB">
            <w:pPr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5E01FB">
            <w:pPr>
              <w:numPr>
                <w:ilvl w:val="0"/>
                <w:numId w:val="10"/>
              </w:num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vorzeitig auf fachliche Veranlassung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vorzeitig mit fachlichem Einverständnis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Kontaktverlust / Abbruch durch Klient/in /Patient/in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disziplinarisch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außerplanmäßige Verlegung/außerplanmäßiger Wechsel in andere Einrichtung 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planmäßiger Wechsel in andere Betreuungs-/Behandlungsform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Haft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Abschiebung / Haftverlegung / Haftentlassung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verstorben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-88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4" w:space="0" w:color="auto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  <w:tr w:rsidR="000E6BB0" w:rsidRPr="002255D8" w:rsidTr="00293DAE">
        <w:tc>
          <w:tcPr>
            <w:tcW w:w="237" w:type="pct"/>
            <w:vMerge w:val="restart"/>
            <w:vAlign w:val="center"/>
          </w:tcPr>
          <w:p w:rsidR="000E6BB0" w:rsidRPr="002255D8" w:rsidRDefault="0061441B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042" w:type="pct"/>
            <w:vMerge w:val="restart"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Weiterbetreuung in anderen suchtspezif</w:t>
            </w:r>
            <w:r w:rsidRPr="002255D8">
              <w:rPr>
                <w:rFonts w:cs="Arial"/>
                <w:b/>
                <w:sz w:val="16"/>
                <w:szCs w:val="16"/>
              </w:rPr>
              <w:t>i</w:t>
            </w:r>
            <w:r w:rsidRPr="002255D8">
              <w:rPr>
                <w:rFonts w:cs="Arial"/>
                <w:b/>
                <w:sz w:val="16"/>
                <w:szCs w:val="16"/>
              </w:rPr>
              <w:t>schen Einrichtungen in den folgenden 30 Tagen nach Betreuungsende (Mehrfachantwort)</w:t>
            </w:r>
          </w:p>
        </w:tc>
        <w:tc>
          <w:tcPr>
            <w:tcW w:w="442" w:type="pct"/>
            <w:tcBorders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79" w:type="pct"/>
            <w:tcBorders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Weiterbetreuung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0E6BB0" w:rsidRPr="002255D8" w:rsidTr="00C5702B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0E6BB0" w:rsidRPr="002255D8" w:rsidTr="00C5702B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Opiatsubstitution</w:t>
            </w:r>
          </w:p>
        </w:tc>
      </w:tr>
      <w:tr w:rsidR="000E6BB0" w:rsidRPr="002255D8" w:rsidTr="00C5702B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279" w:type="pct"/>
            <w:tcBorders>
              <w:top w:val="nil"/>
              <w:left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nicht erhoben</w:t>
            </w:r>
          </w:p>
        </w:tc>
      </w:tr>
    </w:tbl>
    <w:p w:rsidR="005E01FB" w:rsidRPr="002255D8" w:rsidRDefault="005E01FB" w:rsidP="00406702">
      <w:pPr>
        <w:spacing w:before="120" w:after="0" w:line="240" w:lineRule="auto"/>
        <w:rPr>
          <w:bCs/>
          <w:sz w:val="16"/>
          <w:szCs w:val="16"/>
        </w:rPr>
      </w:pPr>
    </w:p>
    <w:sectPr w:rsidR="005E01FB" w:rsidRPr="002255D8" w:rsidSect="00C5702B">
      <w:pgSz w:w="11906" w:h="16838"/>
      <w:pgMar w:top="964" w:right="964" w:bottom="709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69" w:rsidRDefault="00744869" w:rsidP="005E3460">
      <w:pPr>
        <w:spacing w:after="0" w:line="240" w:lineRule="auto"/>
      </w:pPr>
      <w:r>
        <w:separator/>
      </w:r>
    </w:p>
  </w:endnote>
  <w:endnote w:type="continuationSeparator" w:id="0">
    <w:p w:rsidR="00744869" w:rsidRDefault="00744869" w:rsidP="005E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2B" w:rsidRPr="00C5702B" w:rsidRDefault="00C5702B" w:rsidP="00C5702B">
    <w:pPr>
      <w:pStyle w:val="Fuzeile"/>
      <w:jc w:val="right"/>
      <w:rPr>
        <w:sz w:val="14"/>
      </w:rPr>
    </w:pPr>
    <w:r w:rsidRPr="00C5702B">
      <w:rPr>
        <w:sz w:val="14"/>
      </w:rPr>
      <w:t xml:space="preserve">Stand </w:t>
    </w:r>
    <w:r w:rsidR="00337C18">
      <w:rPr>
        <w:sz w:val="14"/>
      </w:rPr>
      <w:t>1</w:t>
    </w:r>
    <w:r w:rsidRPr="00C5702B">
      <w:rPr>
        <w:sz w:val="14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69" w:rsidRDefault="00744869" w:rsidP="005E3460">
      <w:pPr>
        <w:spacing w:after="0" w:line="240" w:lineRule="auto"/>
      </w:pPr>
      <w:r>
        <w:separator/>
      </w:r>
    </w:p>
  </w:footnote>
  <w:footnote w:type="continuationSeparator" w:id="0">
    <w:p w:rsidR="00744869" w:rsidRDefault="00744869" w:rsidP="005E3460">
      <w:pPr>
        <w:spacing w:after="0" w:line="240" w:lineRule="auto"/>
      </w:pPr>
      <w:r>
        <w:continuationSeparator/>
      </w:r>
    </w:p>
  </w:footnote>
  <w:footnote w:id="1">
    <w:p w:rsidR="009D29D1" w:rsidRDefault="009D29D1">
      <w:pPr>
        <w:pStyle w:val="Funotentext"/>
      </w:pPr>
      <w:r>
        <w:rPr>
          <w:rStyle w:val="Funotenzeichen"/>
        </w:rPr>
        <w:footnoteRef/>
      </w:r>
      <w:r>
        <w:rPr>
          <w:sz w:val="16"/>
        </w:rPr>
        <w:t xml:space="preserve"> gefragt wird nach der durchschnittlichen Trinkmenge an einem typischen Tag mit Konsum, vorgegeben werden 5 Kategorien: Bier (ca. 5%), Wein (ca. 12%), leichte Spirituosen (ca. 20%), mittlere Spirituosen (ca. 30%), harte Spirituosen (ca. 40%), dies wird in Gramm reiner Alkohol umgerechnet.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43719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D29D1" w:rsidRPr="004E6CDE" w:rsidRDefault="009D29D1" w:rsidP="004E6CDE">
        <w:pPr>
          <w:pStyle w:val="Fuzeile"/>
          <w:jc w:val="right"/>
          <w:rPr>
            <w:sz w:val="16"/>
          </w:rPr>
        </w:pPr>
        <w:r w:rsidRPr="004E6CDE">
          <w:rPr>
            <w:sz w:val="16"/>
          </w:rPr>
          <w:t xml:space="preserve">Seite </w:t>
        </w:r>
        <w:r w:rsidRPr="004E6CDE">
          <w:rPr>
            <w:sz w:val="16"/>
          </w:rPr>
          <w:fldChar w:fldCharType="begin"/>
        </w:r>
        <w:r w:rsidRPr="004E6CDE">
          <w:rPr>
            <w:sz w:val="16"/>
          </w:rPr>
          <w:instrText>PAGE   \* MERGEFORMAT</w:instrText>
        </w:r>
        <w:r w:rsidRPr="004E6CDE">
          <w:rPr>
            <w:sz w:val="16"/>
          </w:rPr>
          <w:fldChar w:fldCharType="separate"/>
        </w:r>
        <w:r w:rsidR="00296716">
          <w:rPr>
            <w:noProof/>
            <w:sz w:val="16"/>
          </w:rPr>
          <w:t>9</w:t>
        </w:r>
        <w:r w:rsidRPr="004E6CDE">
          <w:rPr>
            <w:sz w:val="16"/>
          </w:rPr>
          <w:fldChar w:fldCharType="end"/>
        </w:r>
      </w:p>
    </w:sdtContent>
  </w:sdt>
  <w:p w:rsidR="009D29D1" w:rsidRDefault="009D29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D1" w:rsidRDefault="009D29D1" w:rsidP="004E6CDE">
    <w:pPr>
      <w:pStyle w:val="Kopfzeile"/>
      <w:jc w:val="center"/>
      <w:rPr>
        <w:sz w:val="32"/>
      </w:rPr>
    </w:pPr>
    <w:r w:rsidRPr="004E6CDE">
      <w:rPr>
        <w:sz w:val="32"/>
      </w:rPr>
      <w:t>Basisdaten- und Verlaufsdokumentation ab 201</w:t>
    </w:r>
    <w:r w:rsidR="00337C18">
      <w:rPr>
        <w:sz w:val="32"/>
      </w:rPr>
      <w:t>9</w:t>
    </w:r>
    <w:r w:rsidRPr="004E6CDE">
      <w:rPr>
        <w:sz w:val="32"/>
      </w:rPr>
      <w:t xml:space="preserve"> (BADO 201</w:t>
    </w:r>
    <w:r w:rsidR="00965E4E">
      <w:rPr>
        <w:sz w:val="32"/>
      </w:rPr>
      <w:t>9</w:t>
    </w:r>
    <w:r w:rsidRPr="004E6CDE">
      <w:rPr>
        <w:sz w:val="32"/>
      </w:rPr>
      <w:t>)</w:t>
    </w:r>
  </w:p>
  <w:p w:rsidR="004F1AF0" w:rsidRPr="004F1AF0" w:rsidRDefault="004F1AF0" w:rsidP="004E6CDE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(Veränderungen gegenüber der Version v1_2 sind g</w:t>
    </w:r>
    <w:r w:rsidR="008D13F9">
      <w:rPr>
        <w:sz w:val="20"/>
        <w:szCs w:val="20"/>
      </w:rPr>
      <w:t>rün</w:t>
    </w:r>
    <w:r>
      <w:rPr>
        <w:sz w:val="20"/>
        <w:szCs w:val="20"/>
      </w:rPr>
      <w:t xml:space="preserve"> markiert)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615"/>
    <w:multiLevelType w:val="hybridMultilevel"/>
    <w:tmpl w:val="A3CEAA94"/>
    <w:lvl w:ilvl="0" w:tplc="A4282FB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123"/>
    <w:multiLevelType w:val="hybridMultilevel"/>
    <w:tmpl w:val="44CA8AEE"/>
    <w:lvl w:ilvl="0" w:tplc="D206BBC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99"/>
    <w:multiLevelType w:val="hybridMultilevel"/>
    <w:tmpl w:val="B4083CF8"/>
    <w:lvl w:ilvl="0" w:tplc="738E971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1412F"/>
    <w:multiLevelType w:val="multilevel"/>
    <w:tmpl w:val="65A2525C"/>
    <w:numStyleLink w:val="Listetest"/>
  </w:abstractNum>
  <w:abstractNum w:abstractNumId="4">
    <w:nsid w:val="4C7432E6"/>
    <w:multiLevelType w:val="multilevel"/>
    <w:tmpl w:val="65A2525C"/>
    <w:styleLink w:val="Listetest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FF24E9A"/>
    <w:multiLevelType w:val="multilevel"/>
    <w:tmpl w:val="EFF673DA"/>
    <w:lvl w:ilvl="0">
      <w:start w:val="8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595967C7"/>
    <w:multiLevelType w:val="hybridMultilevel"/>
    <w:tmpl w:val="07023904"/>
    <w:lvl w:ilvl="0" w:tplc="FC70E88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758C1"/>
    <w:multiLevelType w:val="multilevel"/>
    <w:tmpl w:val="8DA477BE"/>
    <w:lvl w:ilvl="0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821" w:hanging="67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left"/>
      <w:pPr>
        <w:ind w:left="1224" w:hanging="1111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7F0070"/>
    <w:multiLevelType w:val="hybridMultilevel"/>
    <w:tmpl w:val="F6442324"/>
    <w:lvl w:ilvl="0" w:tplc="72E40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070F"/>
    <w:multiLevelType w:val="multilevel"/>
    <w:tmpl w:val="DB6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15CFC"/>
    <w:multiLevelType w:val="multilevel"/>
    <w:tmpl w:val="4D9CE6E2"/>
    <w:styleLink w:val="TEST"/>
    <w:lvl w:ilvl="0">
      <w:start w:val="1"/>
      <w:numFmt w:val="ordinal"/>
      <w:pStyle w:val="List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Liste2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Liste3"/>
      <w:suff w:val="space"/>
      <w:lvlText w:val="%31.%2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Liste4"/>
      <w:lvlText w:val="%3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  <w:lvlOverride w:ilvl="0">
      <w:lvl w:ilvl="0">
        <w:start w:val="1"/>
        <w:numFmt w:val="ordinal"/>
        <w:pStyle w:val="Liste"/>
        <w:suff w:val="space"/>
        <w:lvlText w:val="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ordinal"/>
        <w:pStyle w:val="Liste2"/>
        <w:suff w:val="space"/>
        <w:lvlText w:val="%1%2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Calibri" w:hAnsi="Calibri" w:hint="default"/>
          <w:b w:val="0"/>
          <w:i w:val="0"/>
          <w:sz w:val="20"/>
        </w:rPr>
      </w:lvl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0"/>
    <w:lvlOverride w:ilvl="0">
      <w:lvl w:ilvl="0">
        <w:start w:val="1"/>
        <w:numFmt w:val="ordinal"/>
        <w:pStyle w:val="Liste"/>
        <w:suff w:val="space"/>
        <w:lvlText w:val="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ordinal"/>
        <w:pStyle w:val="Liste2"/>
        <w:suff w:val="space"/>
        <w:lvlText w:val="%1%2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9"/>
    <w:rsid w:val="000043D3"/>
    <w:rsid w:val="00010426"/>
    <w:rsid w:val="00011629"/>
    <w:rsid w:val="000145D1"/>
    <w:rsid w:val="00015948"/>
    <w:rsid w:val="00017AD8"/>
    <w:rsid w:val="000200E6"/>
    <w:rsid w:val="00022BC9"/>
    <w:rsid w:val="00026538"/>
    <w:rsid w:val="00043DA0"/>
    <w:rsid w:val="00045E07"/>
    <w:rsid w:val="00047C6C"/>
    <w:rsid w:val="000622BA"/>
    <w:rsid w:val="00082EA1"/>
    <w:rsid w:val="00086F1F"/>
    <w:rsid w:val="00093BBC"/>
    <w:rsid w:val="00096DD1"/>
    <w:rsid w:val="000B10CA"/>
    <w:rsid w:val="000C0C4A"/>
    <w:rsid w:val="000C36F6"/>
    <w:rsid w:val="000C3D00"/>
    <w:rsid w:val="000D004F"/>
    <w:rsid w:val="000D3FB5"/>
    <w:rsid w:val="000D4EF0"/>
    <w:rsid w:val="000D7A60"/>
    <w:rsid w:val="000E6BB0"/>
    <w:rsid w:val="000F15B0"/>
    <w:rsid w:val="00105BD0"/>
    <w:rsid w:val="001108E5"/>
    <w:rsid w:val="00114BF4"/>
    <w:rsid w:val="00126D32"/>
    <w:rsid w:val="00135C33"/>
    <w:rsid w:val="001519FF"/>
    <w:rsid w:val="00152D1F"/>
    <w:rsid w:val="00162306"/>
    <w:rsid w:val="00162C07"/>
    <w:rsid w:val="00171845"/>
    <w:rsid w:val="00174BFF"/>
    <w:rsid w:val="00175094"/>
    <w:rsid w:val="00180D3B"/>
    <w:rsid w:val="001818CE"/>
    <w:rsid w:val="00184155"/>
    <w:rsid w:val="00196DA3"/>
    <w:rsid w:val="001A673D"/>
    <w:rsid w:val="001A7A5E"/>
    <w:rsid w:val="001B69E4"/>
    <w:rsid w:val="001C042F"/>
    <w:rsid w:val="001C1D84"/>
    <w:rsid w:val="001C26B3"/>
    <w:rsid w:val="001C2D09"/>
    <w:rsid w:val="001C5245"/>
    <w:rsid w:val="001D31F1"/>
    <w:rsid w:val="001D7086"/>
    <w:rsid w:val="001D760E"/>
    <w:rsid w:val="001E0A46"/>
    <w:rsid w:val="001E1FD1"/>
    <w:rsid w:val="001E2DF8"/>
    <w:rsid w:val="001E3E85"/>
    <w:rsid w:val="001E4B75"/>
    <w:rsid w:val="001E4D5D"/>
    <w:rsid w:val="001E70CF"/>
    <w:rsid w:val="001F1994"/>
    <w:rsid w:val="002000DA"/>
    <w:rsid w:val="00200F65"/>
    <w:rsid w:val="002020E6"/>
    <w:rsid w:val="00202907"/>
    <w:rsid w:val="00203985"/>
    <w:rsid w:val="00207E4C"/>
    <w:rsid w:val="00214815"/>
    <w:rsid w:val="00215E4B"/>
    <w:rsid w:val="00216315"/>
    <w:rsid w:val="00220CF0"/>
    <w:rsid w:val="002255D8"/>
    <w:rsid w:val="00227954"/>
    <w:rsid w:val="0023099E"/>
    <w:rsid w:val="002312BC"/>
    <w:rsid w:val="002460EC"/>
    <w:rsid w:val="00247E64"/>
    <w:rsid w:val="00252F27"/>
    <w:rsid w:val="00254A10"/>
    <w:rsid w:val="00255565"/>
    <w:rsid w:val="00256991"/>
    <w:rsid w:val="002605D4"/>
    <w:rsid w:val="00260D4B"/>
    <w:rsid w:val="00260D79"/>
    <w:rsid w:val="002631E9"/>
    <w:rsid w:val="00276F8C"/>
    <w:rsid w:val="002806AB"/>
    <w:rsid w:val="0028411E"/>
    <w:rsid w:val="002853B4"/>
    <w:rsid w:val="002908DB"/>
    <w:rsid w:val="00293DAE"/>
    <w:rsid w:val="002955C5"/>
    <w:rsid w:val="00296716"/>
    <w:rsid w:val="002973B3"/>
    <w:rsid w:val="002A0EBD"/>
    <w:rsid w:val="002B2233"/>
    <w:rsid w:val="002B2B08"/>
    <w:rsid w:val="002B3D34"/>
    <w:rsid w:val="002B6248"/>
    <w:rsid w:val="002C6CA5"/>
    <w:rsid w:val="002E2133"/>
    <w:rsid w:val="002F0BD1"/>
    <w:rsid w:val="002F3C1A"/>
    <w:rsid w:val="0030578A"/>
    <w:rsid w:val="00310B72"/>
    <w:rsid w:val="00310FF5"/>
    <w:rsid w:val="003112F4"/>
    <w:rsid w:val="0031244F"/>
    <w:rsid w:val="003164FB"/>
    <w:rsid w:val="00324192"/>
    <w:rsid w:val="003261BC"/>
    <w:rsid w:val="003306C9"/>
    <w:rsid w:val="003312EE"/>
    <w:rsid w:val="00331D20"/>
    <w:rsid w:val="003345FB"/>
    <w:rsid w:val="00337C18"/>
    <w:rsid w:val="003438A9"/>
    <w:rsid w:val="003467F4"/>
    <w:rsid w:val="0035576A"/>
    <w:rsid w:val="00360BB4"/>
    <w:rsid w:val="00362663"/>
    <w:rsid w:val="00370436"/>
    <w:rsid w:val="00371E8A"/>
    <w:rsid w:val="003871A7"/>
    <w:rsid w:val="003901BB"/>
    <w:rsid w:val="003A0B9A"/>
    <w:rsid w:val="003A3F48"/>
    <w:rsid w:val="003B1898"/>
    <w:rsid w:val="003B347C"/>
    <w:rsid w:val="003B6C6C"/>
    <w:rsid w:val="003C55A8"/>
    <w:rsid w:val="003C5EEF"/>
    <w:rsid w:val="003C67E1"/>
    <w:rsid w:val="003D00C3"/>
    <w:rsid w:val="003D31F7"/>
    <w:rsid w:val="003E256D"/>
    <w:rsid w:val="003E30FD"/>
    <w:rsid w:val="003E461D"/>
    <w:rsid w:val="003E6C64"/>
    <w:rsid w:val="003F20D9"/>
    <w:rsid w:val="003F3982"/>
    <w:rsid w:val="003F4B54"/>
    <w:rsid w:val="00406702"/>
    <w:rsid w:val="004170DB"/>
    <w:rsid w:val="004311B7"/>
    <w:rsid w:val="004361C9"/>
    <w:rsid w:val="00437A1A"/>
    <w:rsid w:val="00440E61"/>
    <w:rsid w:val="00444755"/>
    <w:rsid w:val="004478A8"/>
    <w:rsid w:val="00451E38"/>
    <w:rsid w:val="004542F3"/>
    <w:rsid w:val="0046167C"/>
    <w:rsid w:val="0046510F"/>
    <w:rsid w:val="0047011E"/>
    <w:rsid w:val="004728F2"/>
    <w:rsid w:val="00477B0E"/>
    <w:rsid w:val="00482282"/>
    <w:rsid w:val="00483135"/>
    <w:rsid w:val="00494768"/>
    <w:rsid w:val="00496BB0"/>
    <w:rsid w:val="004A29FC"/>
    <w:rsid w:val="004A4F78"/>
    <w:rsid w:val="004A6169"/>
    <w:rsid w:val="004B367E"/>
    <w:rsid w:val="004C2CF0"/>
    <w:rsid w:val="004D5086"/>
    <w:rsid w:val="004E1AD6"/>
    <w:rsid w:val="004E5A9A"/>
    <w:rsid w:val="004E66FA"/>
    <w:rsid w:val="004E67F2"/>
    <w:rsid w:val="004E6CDE"/>
    <w:rsid w:val="004F1AF0"/>
    <w:rsid w:val="004F1D45"/>
    <w:rsid w:val="00511BAC"/>
    <w:rsid w:val="00521D84"/>
    <w:rsid w:val="00523ABB"/>
    <w:rsid w:val="00540116"/>
    <w:rsid w:val="00555B31"/>
    <w:rsid w:val="00564509"/>
    <w:rsid w:val="00581D87"/>
    <w:rsid w:val="005A58BE"/>
    <w:rsid w:val="005A7607"/>
    <w:rsid w:val="005A7F8C"/>
    <w:rsid w:val="005B0692"/>
    <w:rsid w:val="005B78E2"/>
    <w:rsid w:val="005C0865"/>
    <w:rsid w:val="005C0BC2"/>
    <w:rsid w:val="005C1861"/>
    <w:rsid w:val="005C5709"/>
    <w:rsid w:val="005D6517"/>
    <w:rsid w:val="005E01FB"/>
    <w:rsid w:val="005E3460"/>
    <w:rsid w:val="005E5DDD"/>
    <w:rsid w:val="005E7F85"/>
    <w:rsid w:val="00600E5F"/>
    <w:rsid w:val="006016B1"/>
    <w:rsid w:val="006021C1"/>
    <w:rsid w:val="00604316"/>
    <w:rsid w:val="006067CD"/>
    <w:rsid w:val="00606C65"/>
    <w:rsid w:val="0061441B"/>
    <w:rsid w:val="00620C6D"/>
    <w:rsid w:val="00625E6E"/>
    <w:rsid w:val="00631DE3"/>
    <w:rsid w:val="006455A3"/>
    <w:rsid w:val="006500F2"/>
    <w:rsid w:val="006562CA"/>
    <w:rsid w:val="006573CB"/>
    <w:rsid w:val="006631D4"/>
    <w:rsid w:val="00665046"/>
    <w:rsid w:val="00666E29"/>
    <w:rsid w:val="0067579E"/>
    <w:rsid w:val="006809BA"/>
    <w:rsid w:val="00684CC9"/>
    <w:rsid w:val="006A68B1"/>
    <w:rsid w:val="006B4375"/>
    <w:rsid w:val="006D0997"/>
    <w:rsid w:val="006D7632"/>
    <w:rsid w:val="006E019A"/>
    <w:rsid w:val="006E2E8C"/>
    <w:rsid w:val="006E7831"/>
    <w:rsid w:val="006F0C9F"/>
    <w:rsid w:val="00700933"/>
    <w:rsid w:val="00700E54"/>
    <w:rsid w:val="0070139D"/>
    <w:rsid w:val="00720425"/>
    <w:rsid w:val="007208BB"/>
    <w:rsid w:val="00722031"/>
    <w:rsid w:val="00725518"/>
    <w:rsid w:val="00726979"/>
    <w:rsid w:val="007332A4"/>
    <w:rsid w:val="00743E3E"/>
    <w:rsid w:val="00744869"/>
    <w:rsid w:val="007537BA"/>
    <w:rsid w:val="0076207D"/>
    <w:rsid w:val="007632C8"/>
    <w:rsid w:val="00770452"/>
    <w:rsid w:val="00770DE7"/>
    <w:rsid w:val="007722C9"/>
    <w:rsid w:val="00787370"/>
    <w:rsid w:val="00794097"/>
    <w:rsid w:val="007A1A07"/>
    <w:rsid w:val="007A7068"/>
    <w:rsid w:val="007B24A6"/>
    <w:rsid w:val="007B3382"/>
    <w:rsid w:val="007C1D4C"/>
    <w:rsid w:val="007C20C3"/>
    <w:rsid w:val="007C43E7"/>
    <w:rsid w:val="007D5539"/>
    <w:rsid w:val="007D6233"/>
    <w:rsid w:val="007D63E6"/>
    <w:rsid w:val="007D65A8"/>
    <w:rsid w:val="007E31AD"/>
    <w:rsid w:val="007F2A02"/>
    <w:rsid w:val="007F48BE"/>
    <w:rsid w:val="00800B9C"/>
    <w:rsid w:val="00805C89"/>
    <w:rsid w:val="00817F66"/>
    <w:rsid w:val="00825826"/>
    <w:rsid w:val="00831181"/>
    <w:rsid w:val="0083608C"/>
    <w:rsid w:val="00836CBA"/>
    <w:rsid w:val="00836D0F"/>
    <w:rsid w:val="00847921"/>
    <w:rsid w:val="00851545"/>
    <w:rsid w:val="0085617D"/>
    <w:rsid w:val="00874AA8"/>
    <w:rsid w:val="008819BB"/>
    <w:rsid w:val="00883EFF"/>
    <w:rsid w:val="00885C61"/>
    <w:rsid w:val="00892C0A"/>
    <w:rsid w:val="00894CCA"/>
    <w:rsid w:val="008A0B2F"/>
    <w:rsid w:val="008A2635"/>
    <w:rsid w:val="008A294C"/>
    <w:rsid w:val="008C05C9"/>
    <w:rsid w:val="008C2518"/>
    <w:rsid w:val="008C3ADA"/>
    <w:rsid w:val="008C4009"/>
    <w:rsid w:val="008D13F9"/>
    <w:rsid w:val="008D6D29"/>
    <w:rsid w:val="008E0F4C"/>
    <w:rsid w:val="008E6F96"/>
    <w:rsid w:val="008F073E"/>
    <w:rsid w:val="008F431A"/>
    <w:rsid w:val="00901EC2"/>
    <w:rsid w:val="00901F2A"/>
    <w:rsid w:val="009039E0"/>
    <w:rsid w:val="00911EE6"/>
    <w:rsid w:val="00914F84"/>
    <w:rsid w:val="00922EDD"/>
    <w:rsid w:val="00924C49"/>
    <w:rsid w:val="00926586"/>
    <w:rsid w:val="0092799D"/>
    <w:rsid w:val="00930822"/>
    <w:rsid w:val="00940A36"/>
    <w:rsid w:val="009460C6"/>
    <w:rsid w:val="00947F11"/>
    <w:rsid w:val="00950BC1"/>
    <w:rsid w:val="0095116B"/>
    <w:rsid w:val="00965E4E"/>
    <w:rsid w:val="009661B7"/>
    <w:rsid w:val="00984AB9"/>
    <w:rsid w:val="00993391"/>
    <w:rsid w:val="00995872"/>
    <w:rsid w:val="00995C33"/>
    <w:rsid w:val="00996F4E"/>
    <w:rsid w:val="009B08F6"/>
    <w:rsid w:val="009B656F"/>
    <w:rsid w:val="009C5360"/>
    <w:rsid w:val="009D29D1"/>
    <w:rsid w:val="009D58B7"/>
    <w:rsid w:val="009E5AB1"/>
    <w:rsid w:val="009F4B65"/>
    <w:rsid w:val="00A059BA"/>
    <w:rsid w:val="00A133D0"/>
    <w:rsid w:val="00A25810"/>
    <w:rsid w:val="00A33B5D"/>
    <w:rsid w:val="00A35641"/>
    <w:rsid w:val="00A37E22"/>
    <w:rsid w:val="00A403E5"/>
    <w:rsid w:val="00A426B9"/>
    <w:rsid w:val="00A42FFF"/>
    <w:rsid w:val="00A45745"/>
    <w:rsid w:val="00A4724B"/>
    <w:rsid w:val="00A502C0"/>
    <w:rsid w:val="00A55C21"/>
    <w:rsid w:val="00A6521F"/>
    <w:rsid w:val="00A77D53"/>
    <w:rsid w:val="00A821CC"/>
    <w:rsid w:val="00A8586F"/>
    <w:rsid w:val="00A97AD2"/>
    <w:rsid w:val="00AA30F5"/>
    <w:rsid w:val="00AB2BFE"/>
    <w:rsid w:val="00AD0D2A"/>
    <w:rsid w:val="00AE06FE"/>
    <w:rsid w:val="00AE0C1E"/>
    <w:rsid w:val="00AE19DD"/>
    <w:rsid w:val="00AE5727"/>
    <w:rsid w:val="00AE7BEE"/>
    <w:rsid w:val="00AF5D4D"/>
    <w:rsid w:val="00AF7003"/>
    <w:rsid w:val="00B01796"/>
    <w:rsid w:val="00B05F91"/>
    <w:rsid w:val="00B100E0"/>
    <w:rsid w:val="00B25CA0"/>
    <w:rsid w:val="00B25FCB"/>
    <w:rsid w:val="00B3259B"/>
    <w:rsid w:val="00B46BE7"/>
    <w:rsid w:val="00B47A4C"/>
    <w:rsid w:val="00B55005"/>
    <w:rsid w:val="00B57C4C"/>
    <w:rsid w:val="00B634FB"/>
    <w:rsid w:val="00B6461A"/>
    <w:rsid w:val="00B66259"/>
    <w:rsid w:val="00B74D99"/>
    <w:rsid w:val="00B76757"/>
    <w:rsid w:val="00B77A90"/>
    <w:rsid w:val="00B8496F"/>
    <w:rsid w:val="00B84A66"/>
    <w:rsid w:val="00B84C84"/>
    <w:rsid w:val="00BA0369"/>
    <w:rsid w:val="00BA648D"/>
    <w:rsid w:val="00BB6B6B"/>
    <w:rsid w:val="00BC288B"/>
    <w:rsid w:val="00BC74F1"/>
    <w:rsid w:val="00BD19F9"/>
    <w:rsid w:val="00BF3097"/>
    <w:rsid w:val="00C17376"/>
    <w:rsid w:val="00C23ADE"/>
    <w:rsid w:val="00C23B57"/>
    <w:rsid w:val="00C42779"/>
    <w:rsid w:val="00C5702B"/>
    <w:rsid w:val="00C610E5"/>
    <w:rsid w:val="00C64CD4"/>
    <w:rsid w:val="00C6549F"/>
    <w:rsid w:val="00C6704C"/>
    <w:rsid w:val="00C736A1"/>
    <w:rsid w:val="00C7496E"/>
    <w:rsid w:val="00C7569D"/>
    <w:rsid w:val="00C8136C"/>
    <w:rsid w:val="00C81F58"/>
    <w:rsid w:val="00C83038"/>
    <w:rsid w:val="00C853B5"/>
    <w:rsid w:val="00C90DD8"/>
    <w:rsid w:val="00C9675A"/>
    <w:rsid w:val="00CC59E7"/>
    <w:rsid w:val="00CC6855"/>
    <w:rsid w:val="00CF001B"/>
    <w:rsid w:val="00CF2EBC"/>
    <w:rsid w:val="00CF56A5"/>
    <w:rsid w:val="00CF795E"/>
    <w:rsid w:val="00D0123D"/>
    <w:rsid w:val="00D064BD"/>
    <w:rsid w:val="00D16784"/>
    <w:rsid w:val="00D2262E"/>
    <w:rsid w:val="00D2334B"/>
    <w:rsid w:val="00D241B5"/>
    <w:rsid w:val="00D40474"/>
    <w:rsid w:val="00D41D75"/>
    <w:rsid w:val="00D442D5"/>
    <w:rsid w:val="00D46868"/>
    <w:rsid w:val="00D4766B"/>
    <w:rsid w:val="00D47E2E"/>
    <w:rsid w:val="00D523F3"/>
    <w:rsid w:val="00D56111"/>
    <w:rsid w:val="00D60CE5"/>
    <w:rsid w:val="00D64B8B"/>
    <w:rsid w:val="00D64C35"/>
    <w:rsid w:val="00D75996"/>
    <w:rsid w:val="00D76595"/>
    <w:rsid w:val="00D85AEA"/>
    <w:rsid w:val="00D90BFF"/>
    <w:rsid w:val="00DA1262"/>
    <w:rsid w:val="00DA1E95"/>
    <w:rsid w:val="00DA6E7C"/>
    <w:rsid w:val="00DB17EF"/>
    <w:rsid w:val="00DB1E27"/>
    <w:rsid w:val="00DB4F7F"/>
    <w:rsid w:val="00DC243F"/>
    <w:rsid w:val="00DC2793"/>
    <w:rsid w:val="00DC3D2C"/>
    <w:rsid w:val="00DC7C4F"/>
    <w:rsid w:val="00DD34CD"/>
    <w:rsid w:val="00DE2128"/>
    <w:rsid w:val="00DE2F59"/>
    <w:rsid w:val="00DE718F"/>
    <w:rsid w:val="00DF43E3"/>
    <w:rsid w:val="00E03553"/>
    <w:rsid w:val="00E03FC6"/>
    <w:rsid w:val="00E13BA3"/>
    <w:rsid w:val="00E16B2C"/>
    <w:rsid w:val="00E20953"/>
    <w:rsid w:val="00E21A9D"/>
    <w:rsid w:val="00E21D2F"/>
    <w:rsid w:val="00E24AE7"/>
    <w:rsid w:val="00E251C9"/>
    <w:rsid w:val="00E2787D"/>
    <w:rsid w:val="00E330C2"/>
    <w:rsid w:val="00E37942"/>
    <w:rsid w:val="00E405E5"/>
    <w:rsid w:val="00E41F42"/>
    <w:rsid w:val="00E45102"/>
    <w:rsid w:val="00E46759"/>
    <w:rsid w:val="00E47329"/>
    <w:rsid w:val="00E475AE"/>
    <w:rsid w:val="00E56062"/>
    <w:rsid w:val="00E640E5"/>
    <w:rsid w:val="00E66351"/>
    <w:rsid w:val="00E67B3A"/>
    <w:rsid w:val="00E800B8"/>
    <w:rsid w:val="00E80E29"/>
    <w:rsid w:val="00E82342"/>
    <w:rsid w:val="00E82F65"/>
    <w:rsid w:val="00E87347"/>
    <w:rsid w:val="00E93930"/>
    <w:rsid w:val="00E955E7"/>
    <w:rsid w:val="00E96ACC"/>
    <w:rsid w:val="00EA1315"/>
    <w:rsid w:val="00EA34F1"/>
    <w:rsid w:val="00EA53E8"/>
    <w:rsid w:val="00EB3906"/>
    <w:rsid w:val="00EB777B"/>
    <w:rsid w:val="00EC25D3"/>
    <w:rsid w:val="00EE127D"/>
    <w:rsid w:val="00EE20E5"/>
    <w:rsid w:val="00EF1799"/>
    <w:rsid w:val="00F02C1A"/>
    <w:rsid w:val="00F11B4B"/>
    <w:rsid w:val="00F12683"/>
    <w:rsid w:val="00F2632F"/>
    <w:rsid w:val="00F2764C"/>
    <w:rsid w:val="00F31578"/>
    <w:rsid w:val="00F31BB7"/>
    <w:rsid w:val="00F4155B"/>
    <w:rsid w:val="00F4736A"/>
    <w:rsid w:val="00F54AAD"/>
    <w:rsid w:val="00F5746A"/>
    <w:rsid w:val="00F576A4"/>
    <w:rsid w:val="00F62277"/>
    <w:rsid w:val="00F6536E"/>
    <w:rsid w:val="00F659CD"/>
    <w:rsid w:val="00F72D6C"/>
    <w:rsid w:val="00F90424"/>
    <w:rsid w:val="00F976A0"/>
    <w:rsid w:val="00FA1776"/>
    <w:rsid w:val="00FA242F"/>
    <w:rsid w:val="00FA51EC"/>
    <w:rsid w:val="00FB10ED"/>
    <w:rsid w:val="00FB72AD"/>
    <w:rsid w:val="00FB7EE9"/>
    <w:rsid w:val="00FC100E"/>
    <w:rsid w:val="00FC30C3"/>
    <w:rsid w:val="00FC4311"/>
    <w:rsid w:val="00FD1662"/>
    <w:rsid w:val="00FD5297"/>
    <w:rsid w:val="00FD5402"/>
    <w:rsid w:val="00FE3AE0"/>
    <w:rsid w:val="00FF3E64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277"/>
    <w:rPr>
      <w:rFonts w:ascii="Arial" w:hAnsi="Arial"/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F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460"/>
  </w:style>
  <w:style w:type="paragraph" w:styleId="Fuzeile">
    <w:name w:val="footer"/>
    <w:basedOn w:val="Standard"/>
    <w:link w:val="Fu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460"/>
  </w:style>
  <w:style w:type="table" w:customStyle="1" w:styleId="Tabellenraster1">
    <w:name w:val="Tabellenraster1"/>
    <w:basedOn w:val="NormaleTabelle"/>
    <w:next w:val="Tabellenraster"/>
    <w:uiPriority w:val="59"/>
    <w:rsid w:val="00C6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">
    <w:name w:val="Liste_test"/>
    <w:basedOn w:val="KeineListe"/>
    <w:uiPriority w:val="99"/>
    <w:rsid w:val="00C610E5"/>
    <w:pPr>
      <w:numPr>
        <w:numId w:val="2"/>
      </w:numPr>
    </w:pPr>
  </w:style>
  <w:style w:type="paragraph" w:styleId="Liste">
    <w:name w:val="List"/>
    <w:basedOn w:val="Standard"/>
    <w:uiPriority w:val="99"/>
    <w:unhideWhenUsed/>
    <w:qFormat/>
    <w:rsid w:val="00C610E5"/>
    <w:pPr>
      <w:numPr>
        <w:numId w:val="3"/>
      </w:numPr>
      <w:contextualSpacing/>
    </w:pPr>
    <w:rPr>
      <w:sz w:val="20"/>
    </w:rPr>
  </w:style>
  <w:style w:type="paragraph" w:styleId="Liste2">
    <w:name w:val="List 2"/>
    <w:basedOn w:val="Standard"/>
    <w:uiPriority w:val="99"/>
    <w:unhideWhenUsed/>
    <w:qFormat/>
    <w:rsid w:val="00C610E5"/>
    <w:pPr>
      <w:numPr>
        <w:ilvl w:val="1"/>
        <w:numId w:val="3"/>
      </w:numPr>
      <w:contextualSpacing/>
    </w:pPr>
    <w:rPr>
      <w:sz w:val="20"/>
    </w:rPr>
  </w:style>
  <w:style w:type="paragraph" w:styleId="Liste3">
    <w:name w:val="List 3"/>
    <w:basedOn w:val="Standard"/>
    <w:uiPriority w:val="99"/>
    <w:unhideWhenUsed/>
    <w:rsid w:val="00C610E5"/>
    <w:pPr>
      <w:numPr>
        <w:ilvl w:val="2"/>
        <w:numId w:val="3"/>
      </w:numPr>
      <w:contextualSpacing/>
    </w:pPr>
    <w:rPr>
      <w:sz w:val="20"/>
    </w:rPr>
  </w:style>
  <w:style w:type="numbering" w:customStyle="1" w:styleId="TEST">
    <w:name w:val="TEST"/>
    <w:basedOn w:val="KeineListe"/>
    <w:uiPriority w:val="99"/>
    <w:rsid w:val="00C610E5"/>
    <w:pPr>
      <w:numPr>
        <w:numId w:val="5"/>
      </w:numPr>
    </w:pPr>
  </w:style>
  <w:style w:type="paragraph" w:styleId="Liste4">
    <w:name w:val="List 4"/>
    <w:basedOn w:val="Standard"/>
    <w:uiPriority w:val="99"/>
    <w:semiHidden/>
    <w:unhideWhenUsed/>
    <w:rsid w:val="00C610E5"/>
    <w:pPr>
      <w:numPr>
        <w:ilvl w:val="3"/>
        <w:numId w:val="3"/>
      </w:numPr>
      <w:contextualSpacing/>
    </w:pPr>
    <w:rPr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7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1">
    <w:name w:val="Liste_test1"/>
    <w:basedOn w:val="KeineListe"/>
    <w:uiPriority w:val="99"/>
    <w:rsid w:val="007722C9"/>
  </w:style>
  <w:style w:type="paragraph" w:styleId="Listenabsatz">
    <w:name w:val="List Paragraph"/>
    <w:basedOn w:val="Standard"/>
    <w:uiPriority w:val="34"/>
    <w:qFormat/>
    <w:rsid w:val="003345FB"/>
    <w:pPr>
      <w:shd w:val="clear" w:color="auto" w:fill="F2F2F2" w:themeFill="background1" w:themeFillShade="F2"/>
      <w:ind w:left="720"/>
      <w:contextualSpacing/>
    </w:pPr>
    <w:rPr>
      <w:b/>
    </w:rPr>
  </w:style>
  <w:style w:type="character" w:customStyle="1" w:styleId="Steinert">
    <w:name w:val="Steinert"/>
    <w:rsid w:val="00720425"/>
    <w:rPr>
      <w:rFonts w:ascii="Arial" w:hAnsi="Arial" w:cs="Arial"/>
      <w:b/>
      <w:bCs/>
      <w:color w:val="333333"/>
      <w:sz w:val="20"/>
    </w:rPr>
  </w:style>
  <w:style w:type="paragraph" w:customStyle="1" w:styleId="Abstzezusammenhalten">
    <w:name w:val="Absätze zusammenhalten"/>
    <w:basedOn w:val="Textkrper"/>
    <w:rsid w:val="003D00C3"/>
    <w:pPr>
      <w:keepNext/>
      <w:spacing w:after="160" w:line="312" w:lineRule="auto"/>
    </w:pPr>
    <w:rPr>
      <w:rFonts w:eastAsia="Times New Roman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D00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D00C3"/>
    <w:rPr>
      <w:rFonts w:ascii="Arial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D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D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D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6536E"/>
    <w:pPr>
      <w:spacing w:after="0" w:line="240" w:lineRule="auto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3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6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26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277"/>
    <w:rPr>
      <w:rFonts w:ascii="Arial" w:hAnsi="Arial"/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F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460"/>
  </w:style>
  <w:style w:type="paragraph" w:styleId="Fuzeile">
    <w:name w:val="footer"/>
    <w:basedOn w:val="Standard"/>
    <w:link w:val="Fu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460"/>
  </w:style>
  <w:style w:type="table" w:customStyle="1" w:styleId="Tabellenraster1">
    <w:name w:val="Tabellenraster1"/>
    <w:basedOn w:val="NormaleTabelle"/>
    <w:next w:val="Tabellenraster"/>
    <w:uiPriority w:val="59"/>
    <w:rsid w:val="00C6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">
    <w:name w:val="Liste_test"/>
    <w:basedOn w:val="KeineListe"/>
    <w:uiPriority w:val="99"/>
    <w:rsid w:val="00C610E5"/>
    <w:pPr>
      <w:numPr>
        <w:numId w:val="2"/>
      </w:numPr>
    </w:pPr>
  </w:style>
  <w:style w:type="paragraph" w:styleId="Liste">
    <w:name w:val="List"/>
    <w:basedOn w:val="Standard"/>
    <w:uiPriority w:val="99"/>
    <w:unhideWhenUsed/>
    <w:qFormat/>
    <w:rsid w:val="00C610E5"/>
    <w:pPr>
      <w:numPr>
        <w:numId w:val="3"/>
      </w:numPr>
      <w:contextualSpacing/>
    </w:pPr>
    <w:rPr>
      <w:sz w:val="20"/>
    </w:rPr>
  </w:style>
  <w:style w:type="paragraph" w:styleId="Liste2">
    <w:name w:val="List 2"/>
    <w:basedOn w:val="Standard"/>
    <w:uiPriority w:val="99"/>
    <w:unhideWhenUsed/>
    <w:qFormat/>
    <w:rsid w:val="00C610E5"/>
    <w:pPr>
      <w:numPr>
        <w:ilvl w:val="1"/>
        <w:numId w:val="3"/>
      </w:numPr>
      <w:contextualSpacing/>
    </w:pPr>
    <w:rPr>
      <w:sz w:val="20"/>
    </w:rPr>
  </w:style>
  <w:style w:type="paragraph" w:styleId="Liste3">
    <w:name w:val="List 3"/>
    <w:basedOn w:val="Standard"/>
    <w:uiPriority w:val="99"/>
    <w:unhideWhenUsed/>
    <w:rsid w:val="00C610E5"/>
    <w:pPr>
      <w:numPr>
        <w:ilvl w:val="2"/>
        <w:numId w:val="3"/>
      </w:numPr>
      <w:contextualSpacing/>
    </w:pPr>
    <w:rPr>
      <w:sz w:val="20"/>
    </w:rPr>
  </w:style>
  <w:style w:type="numbering" w:customStyle="1" w:styleId="TEST">
    <w:name w:val="TEST"/>
    <w:basedOn w:val="KeineListe"/>
    <w:uiPriority w:val="99"/>
    <w:rsid w:val="00C610E5"/>
    <w:pPr>
      <w:numPr>
        <w:numId w:val="5"/>
      </w:numPr>
    </w:pPr>
  </w:style>
  <w:style w:type="paragraph" w:styleId="Liste4">
    <w:name w:val="List 4"/>
    <w:basedOn w:val="Standard"/>
    <w:uiPriority w:val="99"/>
    <w:semiHidden/>
    <w:unhideWhenUsed/>
    <w:rsid w:val="00C610E5"/>
    <w:pPr>
      <w:numPr>
        <w:ilvl w:val="3"/>
        <w:numId w:val="3"/>
      </w:numPr>
      <w:contextualSpacing/>
    </w:pPr>
    <w:rPr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7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1">
    <w:name w:val="Liste_test1"/>
    <w:basedOn w:val="KeineListe"/>
    <w:uiPriority w:val="99"/>
    <w:rsid w:val="007722C9"/>
  </w:style>
  <w:style w:type="paragraph" w:styleId="Listenabsatz">
    <w:name w:val="List Paragraph"/>
    <w:basedOn w:val="Standard"/>
    <w:uiPriority w:val="34"/>
    <w:qFormat/>
    <w:rsid w:val="003345FB"/>
    <w:pPr>
      <w:shd w:val="clear" w:color="auto" w:fill="F2F2F2" w:themeFill="background1" w:themeFillShade="F2"/>
      <w:ind w:left="720"/>
      <w:contextualSpacing/>
    </w:pPr>
    <w:rPr>
      <w:b/>
    </w:rPr>
  </w:style>
  <w:style w:type="character" w:customStyle="1" w:styleId="Steinert">
    <w:name w:val="Steinert"/>
    <w:rsid w:val="00720425"/>
    <w:rPr>
      <w:rFonts w:ascii="Arial" w:hAnsi="Arial" w:cs="Arial"/>
      <w:b/>
      <w:bCs/>
      <w:color w:val="333333"/>
      <w:sz w:val="20"/>
    </w:rPr>
  </w:style>
  <w:style w:type="paragraph" w:customStyle="1" w:styleId="Abstzezusammenhalten">
    <w:name w:val="Absätze zusammenhalten"/>
    <w:basedOn w:val="Textkrper"/>
    <w:rsid w:val="003D00C3"/>
    <w:pPr>
      <w:keepNext/>
      <w:spacing w:after="160" w:line="312" w:lineRule="auto"/>
    </w:pPr>
    <w:rPr>
      <w:rFonts w:eastAsia="Times New Roman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D00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D00C3"/>
    <w:rPr>
      <w:rFonts w:ascii="Arial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D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D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D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6536E"/>
    <w:pPr>
      <w:spacing w:after="0" w:line="240" w:lineRule="auto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3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6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26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66D2-0CD6-4CD3-9A8D-D3C51A9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5574</Words>
  <Characters>35120</Characters>
  <Application>Microsoft Office Word</Application>
  <DocSecurity>0</DocSecurity>
  <Lines>292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ISD_ZIS</Company>
  <LinksUpToDate>false</LinksUpToDate>
  <CharactersWithSpaces>40613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pe7a001</cp:lastModifiedBy>
  <cp:revision>14</cp:revision>
  <cp:lastPrinted>2017-11-16T10:16:00Z</cp:lastPrinted>
  <dcterms:created xsi:type="dcterms:W3CDTF">2018-03-29T15:26:00Z</dcterms:created>
  <dcterms:modified xsi:type="dcterms:W3CDTF">2019-03-07T14:19:00Z</dcterms:modified>
</cp:coreProperties>
</file>